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BA" w:rsidRPr="00A973BA" w:rsidRDefault="00A973BA" w:rsidP="00A22B70">
      <w:pPr>
        <w:rPr>
          <w:bCs/>
          <w:sz w:val="22"/>
          <w:szCs w:val="22"/>
          <w:lang w:val="sr-Cyrl-CS"/>
        </w:rPr>
      </w:pPr>
      <w:r>
        <w:rPr>
          <w:sz w:val="22"/>
          <w:szCs w:val="22"/>
        </w:rPr>
        <w:t xml:space="preserve">        </w:t>
      </w:r>
    </w:p>
    <w:p w:rsidR="00A973BA" w:rsidRPr="00A973BA" w:rsidRDefault="00A973BA" w:rsidP="00A973BA">
      <w:pPr>
        <w:jc w:val="center"/>
        <w:rPr>
          <w:bCs/>
          <w:sz w:val="22"/>
          <w:szCs w:val="22"/>
          <w:lang w:val="sr-Cyrl-CS"/>
        </w:rPr>
      </w:pPr>
    </w:p>
    <w:p w:rsidR="00A973BA" w:rsidRPr="00A973BA" w:rsidRDefault="00A973BA" w:rsidP="00A973BA">
      <w:pPr>
        <w:jc w:val="right"/>
        <w:rPr>
          <w:bCs/>
          <w:sz w:val="22"/>
          <w:szCs w:val="22"/>
          <w:lang w:val="sr-Cyrl-CS"/>
        </w:rPr>
      </w:pPr>
      <w:r w:rsidRPr="00A973BA">
        <w:rPr>
          <w:bCs/>
          <w:sz w:val="22"/>
          <w:szCs w:val="22"/>
          <w:lang w:val="sr-Cyrl-CS"/>
        </w:rPr>
        <w:t xml:space="preserve"> Образац број 2.</w:t>
      </w:r>
    </w:p>
    <w:p w:rsidR="00A973BA" w:rsidRPr="00A973BA" w:rsidRDefault="00A973BA" w:rsidP="00A973BA">
      <w:pPr>
        <w:jc w:val="right"/>
        <w:rPr>
          <w:bCs/>
          <w:sz w:val="22"/>
          <w:szCs w:val="22"/>
          <w:lang w:val="sr-Cyrl-CS"/>
        </w:rPr>
      </w:pPr>
      <w:r w:rsidRPr="00A973BA">
        <w:rPr>
          <w:bCs/>
          <w:sz w:val="22"/>
          <w:szCs w:val="22"/>
          <w:lang w:val="sr-Cyrl-CS"/>
        </w:rPr>
        <w:t>Поље друштвено-хуманистичких наука</w:t>
      </w:r>
    </w:p>
    <w:p w:rsidR="00A973BA" w:rsidRPr="00A973BA" w:rsidRDefault="00A973BA" w:rsidP="00A973BA">
      <w:pPr>
        <w:jc w:val="center"/>
        <w:rPr>
          <w:bCs/>
          <w:sz w:val="22"/>
          <w:szCs w:val="22"/>
          <w:lang w:val="sr-Cyrl-CS"/>
        </w:rPr>
      </w:pPr>
    </w:p>
    <w:p w:rsidR="00A973BA" w:rsidRPr="00A973BA" w:rsidRDefault="00A973BA" w:rsidP="00A973BA">
      <w:pPr>
        <w:jc w:val="center"/>
        <w:rPr>
          <w:bCs/>
          <w:sz w:val="22"/>
          <w:szCs w:val="22"/>
          <w:lang w:val="sr-Cyrl-CS"/>
        </w:rPr>
      </w:pPr>
    </w:p>
    <w:p w:rsidR="00A973BA" w:rsidRPr="00A973BA" w:rsidRDefault="00A973BA" w:rsidP="00A973BA">
      <w:pPr>
        <w:jc w:val="center"/>
        <w:rPr>
          <w:b/>
          <w:sz w:val="22"/>
          <w:szCs w:val="22"/>
          <w:lang w:val="sr-Cyrl-CS"/>
        </w:rPr>
      </w:pPr>
      <w:r w:rsidRPr="00A973BA">
        <w:rPr>
          <w:b/>
          <w:sz w:val="22"/>
          <w:szCs w:val="22"/>
          <w:lang w:val="sr-Cyrl-CS"/>
        </w:rPr>
        <w:t>П Р Е Д Л О Г</w:t>
      </w:r>
    </w:p>
    <w:p w:rsidR="004912C6" w:rsidRDefault="00A973BA" w:rsidP="00A973BA">
      <w:pPr>
        <w:jc w:val="center"/>
        <w:rPr>
          <w:b/>
          <w:sz w:val="22"/>
          <w:szCs w:val="22"/>
          <w:lang w:val="sr-Cyrl-CS"/>
        </w:rPr>
      </w:pPr>
      <w:r w:rsidRPr="00A973BA">
        <w:rPr>
          <w:b/>
          <w:sz w:val="22"/>
          <w:szCs w:val="22"/>
          <w:lang w:val="sr-Cyrl-CS"/>
        </w:rPr>
        <w:t>ОДЛУКЕ О ИЗБОРУ НАСТАВНИКА</w:t>
      </w:r>
    </w:p>
    <w:p w:rsidR="00A973BA" w:rsidRPr="00E159B5" w:rsidRDefault="00A973BA" w:rsidP="00A973BA">
      <w:pPr>
        <w:jc w:val="center"/>
        <w:rPr>
          <w:sz w:val="22"/>
          <w:szCs w:val="22"/>
          <w:lang w:val="sr-Cyrl-CS"/>
        </w:rPr>
      </w:pP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A973BA" w:rsidRPr="00966C3E">
        <w:rPr>
          <w:b/>
          <w:bCs/>
          <w:sz w:val="22"/>
          <w:szCs w:val="22"/>
          <w:lang w:val="sr-Cyrl-RS"/>
        </w:rPr>
        <w:t xml:space="preserve">др </w:t>
      </w:r>
      <w:r w:rsidR="00B63E2C">
        <w:rPr>
          <w:b/>
          <w:bCs/>
          <w:sz w:val="22"/>
          <w:szCs w:val="22"/>
          <w:lang w:val="hr-HR"/>
        </w:rPr>
        <w:t>Љиљана Јанковић</w:t>
      </w:r>
      <w:r w:rsidR="00631E8B">
        <w:rPr>
          <w:sz w:val="22"/>
          <w:szCs w:val="22"/>
          <w:lang w:val="sr-Cyrl-RS"/>
        </w:rPr>
        <w:t xml:space="preserve">, </w:t>
      </w:r>
      <w:r w:rsidR="00B63E2C">
        <w:rPr>
          <w:sz w:val="22"/>
          <w:szCs w:val="22"/>
          <w:lang w:val="hr-HR"/>
        </w:rPr>
        <w:t>виши лектор за енглески језик</w:t>
      </w:r>
      <w:r w:rsidR="00966C3E">
        <w:rPr>
          <w:sz w:val="22"/>
          <w:szCs w:val="22"/>
          <w:lang w:val="sr-Cyrl-RS"/>
        </w:rPr>
        <w:t>,</w:t>
      </w:r>
      <w:r w:rsidR="00631E8B" w:rsidRPr="0061794E">
        <w:rPr>
          <w:b/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>изаб</w:t>
      </w:r>
      <w:r w:rsidRPr="00E159B5">
        <w:rPr>
          <w:sz w:val="22"/>
          <w:szCs w:val="22"/>
          <w:lang w:val="en-US"/>
        </w:rPr>
        <w:t>е</w:t>
      </w:r>
      <w:r w:rsidRPr="00E159B5">
        <w:rPr>
          <w:sz w:val="22"/>
          <w:szCs w:val="22"/>
        </w:rPr>
        <w:t xml:space="preserve">ре у звање </w:t>
      </w:r>
      <w:r w:rsidR="00631E8B" w:rsidRPr="00966C3E">
        <w:rPr>
          <w:b/>
          <w:bCs/>
          <w:i/>
          <w:iCs/>
          <w:sz w:val="22"/>
          <w:szCs w:val="22"/>
          <w:lang w:val="sr-Cyrl-RS"/>
        </w:rPr>
        <w:t>доцент</w:t>
      </w:r>
      <w:r w:rsidRPr="00E159B5">
        <w:rPr>
          <w:sz w:val="22"/>
          <w:szCs w:val="22"/>
        </w:rPr>
        <w:t xml:space="preserve"> за ужу научну област </w:t>
      </w:r>
      <w:r w:rsidR="00987B3F">
        <w:rPr>
          <w:b/>
          <w:bCs/>
          <w:sz w:val="22"/>
          <w:szCs w:val="22"/>
          <w:lang w:val="hr-HR"/>
        </w:rPr>
        <w:t>Англистичка лингвистика</w:t>
      </w:r>
      <w:r w:rsidR="00631E8B" w:rsidRPr="009918CE">
        <w:rPr>
          <w:sz w:val="22"/>
          <w:szCs w:val="22"/>
          <w:lang w:val="sr-Cyrl-RS"/>
        </w:rPr>
        <w:t xml:space="preserve"> </w:t>
      </w:r>
      <w:r w:rsidR="00EB2D34">
        <w:rPr>
          <w:sz w:val="22"/>
          <w:szCs w:val="22"/>
          <w:lang w:val="sr-Cyrl-RS"/>
        </w:rPr>
        <w:t>(</w:t>
      </w:r>
      <w:r w:rsidR="00987B3F">
        <w:rPr>
          <w:i/>
          <w:iCs/>
          <w:sz w:val="22"/>
          <w:szCs w:val="22"/>
          <w:lang w:val="hr-HR"/>
        </w:rPr>
        <w:t xml:space="preserve">Савремени енглески језик 7 </w:t>
      </w:r>
      <w:r w:rsidR="00EB2D34" w:rsidRPr="00EB2D34">
        <w:rPr>
          <w:sz w:val="22"/>
          <w:szCs w:val="22"/>
          <w:lang w:val="sr-Cyrl-RS"/>
        </w:rPr>
        <w:t xml:space="preserve">и </w:t>
      </w:r>
      <w:r w:rsidR="00EB2D34" w:rsidRPr="00EB2D34">
        <w:rPr>
          <w:i/>
          <w:iCs/>
          <w:sz w:val="22"/>
          <w:szCs w:val="22"/>
          <w:lang w:val="sr-Cyrl-RS"/>
        </w:rPr>
        <w:t>М</w:t>
      </w:r>
      <w:r w:rsidR="00987B3F">
        <w:rPr>
          <w:i/>
          <w:iCs/>
          <w:sz w:val="22"/>
          <w:szCs w:val="22"/>
          <w:lang w:val="hr-HR"/>
        </w:rPr>
        <w:t>орфосинтакса</w:t>
      </w:r>
      <w:r w:rsidR="00EB2D34">
        <w:rPr>
          <w:sz w:val="22"/>
          <w:szCs w:val="22"/>
          <w:lang w:val="sr-Cyrl-RS"/>
        </w:rPr>
        <w:t>)</w:t>
      </w:r>
      <w:r w:rsidR="00EB2D34" w:rsidRPr="00EB2D34"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 xml:space="preserve">за изборни период у трајању од </w:t>
      </w:r>
      <w:r w:rsidR="00631E8B">
        <w:rPr>
          <w:sz w:val="22"/>
          <w:szCs w:val="22"/>
          <w:lang w:val="sr-Cyrl-RS"/>
        </w:rPr>
        <w:t>5</w:t>
      </w:r>
      <w:r w:rsidR="00A973BA">
        <w:rPr>
          <w:sz w:val="22"/>
          <w:szCs w:val="22"/>
          <w:lang w:val="sr-Cyrl-RS"/>
        </w:rPr>
        <w:t xml:space="preserve"> (пет)</w:t>
      </w:r>
      <w:r w:rsidRPr="00E159B5">
        <w:rPr>
          <w:sz w:val="22"/>
          <w:szCs w:val="22"/>
        </w:rPr>
        <w:t xml:space="preserve"> година.</w:t>
      </w: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631E8B" w:rsidRPr="00880740">
        <w:rPr>
          <w:sz w:val="22"/>
          <w:szCs w:val="22"/>
          <w:lang w:val="sr-Cyrl-RS"/>
        </w:rPr>
        <w:t>Н</w:t>
      </w:r>
      <w:r w:rsidR="00880740" w:rsidRPr="00880740">
        <w:rPr>
          <w:sz w:val="22"/>
          <w:szCs w:val="22"/>
          <w:lang w:val="sr-Cyrl-RS"/>
        </w:rPr>
        <w:t xml:space="preserve">аучно-стручном </w:t>
      </w:r>
      <w:r w:rsidR="003A7968">
        <w:rPr>
          <w:sz w:val="22"/>
          <w:szCs w:val="22"/>
          <w:lang w:val="sr-Cyrl-RS"/>
        </w:rPr>
        <w:t>в</w:t>
      </w:r>
      <w:r w:rsidR="00880740" w:rsidRPr="00880740">
        <w:rPr>
          <w:sz w:val="22"/>
          <w:szCs w:val="22"/>
          <w:lang w:val="sr-Cyrl-RS"/>
        </w:rPr>
        <w:t>ећу за друштвенохуманистичке</w:t>
      </w:r>
      <w:r w:rsidR="00631E8B" w:rsidRPr="00880740">
        <w:rPr>
          <w:sz w:val="22"/>
          <w:szCs w:val="22"/>
          <w:lang w:val="sr-Cyrl-RS"/>
        </w:rPr>
        <w:t xml:space="preserve"> науке</w:t>
      </w:r>
      <w:r w:rsidR="003A7968">
        <w:rPr>
          <w:sz w:val="22"/>
          <w:szCs w:val="22"/>
          <w:lang w:val="sr-Cyrl-RS"/>
        </w:rPr>
        <w:t xml:space="preserve"> Универзитета у Нишу </w:t>
      </w:r>
      <w:r w:rsidRPr="00E159B5"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C11DBB">
        <w:rPr>
          <w:sz w:val="22"/>
          <w:lang w:val="sr-Cyrl-CS"/>
        </w:rPr>
        <w:t xml:space="preserve">   </w:t>
      </w:r>
      <w:r>
        <w:rPr>
          <w:sz w:val="22"/>
          <w:lang w:val="sr-Cyrl-CS"/>
        </w:rPr>
        <w:t xml:space="preserve"> </w:t>
      </w:r>
      <w:r w:rsidR="00CC2AD0">
        <w:rPr>
          <w:sz w:val="22"/>
          <w:lang w:val="hr-HR"/>
        </w:rPr>
        <w:t>Јанковић</w:t>
      </w:r>
      <w:r w:rsidR="00C11DBB">
        <w:rPr>
          <w:sz w:val="22"/>
          <w:szCs w:val="22"/>
          <w:lang w:val="sr-Cyrl-RS"/>
        </w:rPr>
        <w:t xml:space="preserve"> </w:t>
      </w:r>
      <w:r w:rsidR="00CC2AD0">
        <w:rPr>
          <w:sz w:val="22"/>
          <w:szCs w:val="22"/>
          <w:lang w:val="hr-HR"/>
        </w:rPr>
        <w:t>Љиљана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C11DBB">
        <w:rPr>
          <w:sz w:val="22"/>
          <w:lang w:val="sr-Cyrl-CS"/>
        </w:rPr>
        <w:t xml:space="preserve">      </w:t>
      </w:r>
      <w:r w:rsidR="00CC2AD0">
        <w:rPr>
          <w:sz w:val="22"/>
          <w:szCs w:val="22"/>
          <w:lang w:val="hr-HR"/>
        </w:rPr>
        <w:t>13</w:t>
      </w:r>
      <w:r w:rsidR="00C11DBB">
        <w:rPr>
          <w:sz w:val="22"/>
          <w:szCs w:val="22"/>
          <w:lang w:val="sr-Cyrl-RS"/>
        </w:rPr>
        <w:t xml:space="preserve">. </w:t>
      </w:r>
      <w:r w:rsidR="00CC2AD0">
        <w:rPr>
          <w:sz w:val="22"/>
          <w:szCs w:val="22"/>
          <w:lang w:val="hr-HR"/>
        </w:rPr>
        <w:t>11</w:t>
      </w:r>
      <w:r w:rsidR="00C11DBB">
        <w:rPr>
          <w:sz w:val="22"/>
          <w:szCs w:val="22"/>
          <w:lang w:val="sr-Cyrl-RS"/>
        </w:rPr>
        <w:t>. 19</w:t>
      </w:r>
      <w:r w:rsidR="00CC2AD0">
        <w:rPr>
          <w:sz w:val="22"/>
          <w:szCs w:val="22"/>
          <w:lang w:val="hr-HR"/>
        </w:rPr>
        <w:t>63.</w:t>
      </w:r>
      <w:r w:rsidR="00C11DBB">
        <w:rPr>
          <w:sz w:val="22"/>
          <w:szCs w:val="22"/>
          <w:lang w:val="sr-Cyrl-RS"/>
        </w:rPr>
        <w:t xml:space="preserve">, </w:t>
      </w:r>
      <w:r w:rsidR="00CC2AD0">
        <w:rPr>
          <w:sz w:val="22"/>
          <w:szCs w:val="22"/>
          <w:lang w:val="hr-HR"/>
        </w:rPr>
        <w:t>Ниш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C11DBB">
        <w:rPr>
          <w:sz w:val="22"/>
          <w:lang w:val="sr-Cyrl-CS"/>
        </w:rPr>
        <w:t xml:space="preserve">  </w:t>
      </w:r>
      <w:r w:rsidR="00CC2AD0">
        <w:rPr>
          <w:sz w:val="22"/>
          <w:lang w:val="hr-HR"/>
        </w:rPr>
        <w:t>Ниш</w:t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C11DBB">
        <w:rPr>
          <w:sz w:val="22"/>
          <w:lang w:val="sr-Cyrl-CS"/>
        </w:rPr>
        <w:t xml:space="preserve"> </w:t>
      </w:r>
      <w:r w:rsidR="00514934">
        <w:rPr>
          <w:sz w:val="22"/>
          <w:szCs w:val="22"/>
          <w:lang w:val="sr-Cyrl-RS"/>
        </w:rPr>
        <w:t xml:space="preserve"> </w:t>
      </w:r>
      <w:r w:rsidR="00C11DBB">
        <w:rPr>
          <w:sz w:val="22"/>
          <w:szCs w:val="22"/>
          <w:lang w:val="sr-Cyrl-RS"/>
        </w:rPr>
        <w:t xml:space="preserve"> Филозофски факултет</w:t>
      </w:r>
      <w:r w:rsidR="00C62681">
        <w:rPr>
          <w:sz w:val="22"/>
          <w:szCs w:val="22"/>
          <w:lang w:val="hr-HR"/>
        </w:rPr>
        <w:t>, Ниш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C11DBB">
        <w:rPr>
          <w:sz w:val="22"/>
          <w:lang w:val="sr-Cyrl-CS"/>
        </w:rPr>
        <w:t xml:space="preserve">      </w:t>
      </w:r>
      <w:r w:rsidR="00C62681">
        <w:rPr>
          <w:sz w:val="22"/>
          <w:lang w:val="hr-HR"/>
        </w:rPr>
        <w:t>Департман за англистику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C11DBB">
        <w:rPr>
          <w:sz w:val="22"/>
          <w:lang w:val="sr-Cyrl-CS"/>
        </w:rPr>
        <w:t xml:space="preserve">   </w:t>
      </w:r>
      <w:r w:rsidR="00C62681">
        <w:rPr>
          <w:sz w:val="22"/>
          <w:lang w:val="hr-HR"/>
        </w:rPr>
        <w:t>1986.</w:t>
      </w:r>
      <w:r w:rsidR="00E406E5">
        <w:rPr>
          <w:sz w:val="22"/>
          <w:szCs w:val="22"/>
          <w:lang w:val="hr-HR"/>
        </w:rPr>
        <w:t xml:space="preserve">, Филозофски факултет у </w:t>
      </w:r>
      <w:r w:rsidR="00C11DBB">
        <w:rPr>
          <w:sz w:val="22"/>
          <w:szCs w:val="22"/>
          <w:lang w:val="sr-Cyrl-RS"/>
        </w:rPr>
        <w:t>Ниш</w:t>
      </w:r>
      <w:r w:rsidR="00E406E5">
        <w:rPr>
          <w:sz w:val="22"/>
          <w:szCs w:val="22"/>
          <w:lang w:val="hr-HR"/>
        </w:rPr>
        <w:t>у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 w:rsidR="00427C04">
        <w:rPr>
          <w:sz w:val="22"/>
          <w:lang w:val="sr-Cyrl-CS"/>
        </w:rPr>
        <w:t xml:space="preserve"> /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 w:rsidR="00427C04">
        <w:rPr>
          <w:sz w:val="22"/>
          <w:lang w:val="sr-Cyrl-CS"/>
        </w:rPr>
        <w:t>/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427C04">
        <w:rPr>
          <w:sz w:val="22"/>
          <w:lang w:val="sr-Cyrl-CS"/>
        </w:rPr>
        <w:t>/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1.2.3. Назив магистарског</w:t>
      </w:r>
      <w:r w:rsidR="00280218">
        <w:rPr>
          <w:sz w:val="22"/>
          <w:lang w:val="sr-Cyrl-CS"/>
        </w:rPr>
        <w:t>/мастер</w:t>
      </w:r>
      <w:r>
        <w:rPr>
          <w:sz w:val="22"/>
          <w:lang w:val="sr-Cyrl-CS"/>
        </w:rPr>
        <w:t xml:space="preserve"> рада </w:t>
      </w:r>
      <w:r w:rsidR="00427C04">
        <w:rPr>
          <w:sz w:val="22"/>
          <w:lang w:val="sr-Cyrl-CS"/>
        </w:rPr>
        <w:t>/</w:t>
      </w:r>
      <w:r w:rsidR="00767D47">
        <w:rPr>
          <w:sz w:val="22"/>
          <w:lang w:val="hr-HR"/>
        </w:rPr>
        <w:t xml:space="preserve"> </w:t>
      </w:r>
      <w:r w:rsidR="00B56F63">
        <w:rPr>
          <w:sz w:val="22"/>
          <w:lang w:val="hr-HR"/>
        </w:rPr>
        <w:t>Културолошки аспект књижевног дела Елис Вокер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427C04">
        <w:rPr>
          <w:sz w:val="22"/>
          <w:lang w:val="sr-Cyrl-CS"/>
        </w:rPr>
        <w:t>/</w:t>
      </w:r>
      <w:r w:rsidR="00B56F63">
        <w:rPr>
          <w:sz w:val="22"/>
          <w:lang w:val="hr-HR"/>
        </w:rPr>
        <w:t xml:space="preserve"> А</w:t>
      </w:r>
      <w:r w:rsidR="008F1D24">
        <w:rPr>
          <w:sz w:val="22"/>
          <w:lang w:val="hr-HR"/>
        </w:rPr>
        <w:t xml:space="preserve">нглоамеричка </w:t>
      </w:r>
      <w:r w:rsidR="00B56F63">
        <w:rPr>
          <w:sz w:val="22"/>
          <w:lang w:val="hr-HR"/>
        </w:rPr>
        <w:t>култура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427C04">
        <w:rPr>
          <w:sz w:val="22"/>
          <w:lang w:val="sr-Cyrl-CS"/>
        </w:rPr>
        <w:t>/</w:t>
      </w:r>
      <w:r w:rsidR="00B56F63">
        <w:rPr>
          <w:sz w:val="22"/>
          <w:lang w:val="hr-HR"/>
        </w:rPr>
        <w:t xml:space="preserve"> </w:t>
      </w:r>
      <w:r w:rsidR="00E406E5">
        <w:rPr>
          <w:sz w:val="22"/>
          <w:lang w:val="hr-HR"/>
        </w:rPr>
        <w:t>2000., Филозофски факултет у Нишу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C11DBB">
        <w:rPr>
          <w:sz w:val="22"/>
          <w:lang w:val="sr-Cyrl-CS"/>
        </w:rPr>
        <w:t xml:space="preserve">  </w:t>
      </w:r>
      <w:r w:rsidR="000D5E99">
        <w:rPr>
          <w:sz w:val="22"/>
          <w:szCs w:val="22"/>
          <w:lang w:val="hr-HR"/>
        </w:rPr>
        <w:t>Анализа грешака при употреби нефинитних клауза код студената англистике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C11DBB">
        <w:rPr>
          <w:sz w:val="22"/>
          <w:lang w:val="sr-Cyrl-CS"/>
        </w:rPr>
        <w:t xml:space="preserve">  </w:t>
      </w:r>
      <w:r w:rsidR="000D5E99">
        <w:rPr>
          <w:sz w:val="22"/>
          <w:lang w:val="hr-HR"/>
        </w:rPr>
        <w:t>Англистичка лингвистика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C11DBB">
        <w:rPr>
          <w:sz w:val="22"/>
          <w:lang w:val="sr-Cyrl-CS"/>
        </w:rPr>
        <w:t xml:space="preserve">  </w:t>
      </w:r>
      <w:r w:rsidR="00C11DBB">
        <w:rPr>
          <w:sz w:val="22"/>
          <w:szCs w:val="22"/>
          <w:lang w:val="sr-Cyrl-RS"/>
        </w:rPr>
        <w:t>201</w:t>
      </w:r>
      <w:r w:rsidR="000D5E99">
        <w:rPr>
          <w:sz w:val="22"/>
          <w:szCs w:val="22"/>
          <w:lang w:val="hr-HR"/>
        </w:rPr>
        <w:t>7</w:t>
      </w:r>
      <w:r w:rsidR="00C11DBB">
        <w:rPr>
          <w:sz w:val="22"/>
          <w:szCs w:val="22"/>
          <w:lang w:val="sr-Cyrl-RS"/>
        </w:rPr>
        <w:t>.</w:t>
      </w:r>
      <w:r w:rsidR="000D5E99">
        <w:rPr>
          <w:sz w:val="22"/>
          <w:szCs w:val="22"/>
          <w:lang w:val="hr-HR"/>
        </w:rPr>
        <w:t>, Филозофски факултет у</w:t>
      </w:r>
      <w:r w:rsidR="00C11DBB">
        <w:rPr>
          <w:sz w:val="22"/>
          <w:szCs w:val="22"/>
          <w:lang w:val="sr-Cyrl-RS"/>
        </w:rPr>
        <w:t xml:space="preserve"> Ниш</w:t>
      </w:r>
      <w:r w:rsidR="000D5E99">
        <w:rPr>
          <w:sz w:val="22"/>
          <w:szCs w:val="22"/>
          <w:lang w:val="hr-HR"/>
        </w:rPr>
        <w:t>у</w:t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r w:rsidRPr="00687CE9">
        <w:rPr>
          <w:lang w:val="en-US"/>
        </w:rPr>
        <w:t>Професионална каријера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 w:rsidR="00514934">
        <w:rPr>
          <w:sz w:val="22"/>
          <w:szCs w:val="22"/>
          <w:lang w:val="sr-Cyrl-RS"/>
        </w:rPr>
        <w:t>Филозофски факултет, Универзитет у Нишу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514934">
        <w:rPr>
          <w:sz w:val="22"/>
          <w:lang w:val="sr-Cyrl-CS"/>
        </w:rPr>
        <w:t xml:space="preserve"> </w:t>
      </w:r>
      <w:r w:rsidR="00B75CA1">
        <w:rPr>
          <w:sz w:val="22"/>
          <w:lang w:val="hr-HR"/>
        </w:rPr>
        <w:t>Лектор за енглески језик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514934">
        <w:rPr>
          <w:sz w:val="22"/>
          <w:lang w:val="sr-Cyrl-CS"/>
        </w:rPr>
        <w:t xml:space="preserve">  </w:t>
      </w:r>
      <w:r w:rsidR="00B75CA1">
        <w:rPr>
          <w:sz w:val="22"/>
          <w:lang w:val="hr-HR"/>
        </w:rPr>
        <w:t>Англистичка лингвистика</w:t>
      </w:r>
      <w:r w:rsidR="00514934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514934">
        <w:rPr>
          <w:sz w:val="22"/>
          <w:lang w:val="sr-Cyrl-CS"/>
        </w:rPr>
        <w:t xml:space="preserve">  </w:t>
      </w:r>
      <w:r w:rsidR="009F4496">
        <w:rPr>
          <w:sz w:val="22"/>
          <w:lang w:val="hr-HR"/>
        </w:rPr>
        <w:t>1993</w:t>
      </w:r>
      <w:r w:rsidR="00C30BA7">
        <w:rPr>
          <w:sz w:val="22"/>
          <w:lang w:val="hr-HR"/>
        </w:rPr>
        <w:t xml:space="preserve">. </w:t>
      </w:r>
      <w:r w:rsidR="009F4496">
        <w:rPr>
          <w:sz w:val="22"/>
          <w:lang w:val="hr-HR"/>
        </w:rPr>
        <w:t>.</w:t>
      </w:r>
      <w:r w:rsidR="00514934">
        <w:rPr>
          <w:sz w:val="22"/>
          <w:lang w:val="sr-Cyrl-CS"/>
        </w:rPr>
        <w:t>.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570352" w:rsidRDefault="00570352" w:rsidP="0057035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514934">
        <w:rPr>
          <w:sz w:val="22"/>
          <w:lang w:val="sr-Cyrl-CS"/>
        </w:rPr>
        <w:t xml:space="preserve">  </w:t>
      </w:r>
      <w:r w:rsidR="009F4496">
        <w:rPr>
          <w:sz w:val="22"/>
          <w:lang w:val="hr-HR"/>
        </w:rPr>
        <w:t xml:space="preserve">Виши лектор за енглески језик, </w:t>
      </w:r>
      <w:r w:rsidR="00514934" w:rsidRPr="000D2170">
        <w:rPr>
          <w:sz w:val="22"/>
          <w:szCs w:val="22"/>
          <w:lang w:val="ru-RU"/>
        </w:rPr>
        <w:t>1</w:t>
      </w:r>
      <w:r w:rsidR="0053344D">
        <w:rPr>
          <w:sz w:val="22"/>
          <w:szCs w:val="22"/>
          <w:lang w:val="hr-HR"/>
        </w:rPr>
        <w:t>8</w:t>
      </w:r>
      <w:r w:rsidR="00514934" w:rsidRPr="000D2170">
        <w:rPr>
          <w:sz w:val="22"/>
          <w:szCs w:val="22"/>
          <w:lang w:val="ru-RU"/>
        </w:rPr>
        <w:t xml:space="preserve">. </w:t>
      </w:r>
      <w:r w:rsidR="0053344D">
        <w:rPr>
          <w:sz w:val="22"/>
          <w:szCs w:val="22"/>
          <w:lang w:val="hr-HR"/>
        </w:rPr>
        <w:t>5</w:t>
      </w:r>
      <w:r w:rsidR="00514934" w:rsidRPr="000D2170">
        <w:rPr>
          <w:sz w:val="22"/>
          <w:szCs w:val="22"/>
          <w:lang w:val="ru-RU"/>
        </w:rPr>
        <w:t xml:space="preserve">. </w:t>
      </w:r>
      <w:r w:rsidR="00514934">
        <w:rPr>
          <w:sz w:val="22"/>
          <w:szCs w:val="22"/>
        </w:rPr>
        <w:t>201</w:t>
      </w:r>
      <w:r w:rsidR="0053344D">
        <w:rPr>
          <w:sz w:val="22"/>
          <w:szCs w:val="22"/>
        </w:rPr>
        <w:t>6</w:t>
      </w:r>
      <w:r w:rsidR="00514934">
        <w:rPr>
          <w:sz w:val="22"/>
          <w:szCs w:val="22"/>
        </w:rPr>
        <w:t>.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514934">
        <w:rPr>
          <w:sz w:val="22"/>
          <w:szCs w:val="22"/>
          <w:lang w:val="sr-Cyrl-RS"/>
        </w:rPr>
        <w:t>Филозофски факултет, Универзитет у Нишу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514934">
        <w:rPr>
          <w:sz w:val="22"/>
          <w:lang w:val="sr-Cyrl-CS"/>
        </w:rPr>
        <w:t xml:space="preserve"> </w:t>
      </w:r>
      <w:r w:rsidR="008F1D24">
        <w:rPr>
          <w:sz w:val="22"/>
          <w:lang w:val="hr-HR"/>
        </w:rPr>
        <w:t>Виши лектор за енглески језик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514934">
        <w:rPr>
          <w:sz w:val="22"/>
          <w:lang w:val="sr-Cyrl-CS"/>
        </w:rPr>
        <w:t xml:space="preserve">       </w:t>
      </w:r>
      <w:r w:rsidR="00514934">
        <w:rPr>
          <w:sz w:val="22"/>
          <w:szCs w:val="22"/>
          <w:lang w:val="sr-Cyrl-RS"/>
        </w:rPr>
        <w:t>1</w:t>
      </w:r>
      <w:r w:rsidR="00C30BA7">
        <w:rPr>
          <w:sz w:val="22"/>
          <w:szCs w:val="22"/>
          <w:lang w:val="hr-HR"/>
        </w:rPr>
        <w:t>8</w:t>
      </w:r>
      <w:r w:rsidR="00514934">
        <w:rPr>
          <w:sz w:val="22"/>
          <w:szCs w:val="22"/>
          <w:lang w:val="sr-Cyrl-RS"/>
        </w:rPr>
        <w:t xml:space="preserve">. </w:t>
      </w:r>
      <w:r w:rsidR="00C30BA7">
        <w:rPr>
          <w:sz w:val="22"/>
          <w:szCs w:val="22"/>
          <w:lang w:val="hr-HR"/>
        </w:rPr>
        <w:t>5</w:t>
      </w:r>
      <w:r w:rsidR="00514934">
        <w:rPr>
          <w:sz w:val="22"/>
          <w:szCs w:val="22"/>
          <w:lang w:val="sr-Cyrl-RS"/>
        </w:rPr>
        <w:t>. 201</w:t>
      </w:r>
      <w:r w:rsidR="00C30BA7">
        <w:rPr>
          <w:sz w:val="22"/>
          <w:szCs w:val="22"/>
          <w:lang w:val="hr-HR"/>
        </w:rPr>
        <w:t>6</w:t>
      </w:r>
      <w:r w:rsidR="00514934">
        <w:rPr>
          <w:sz w:val="22"/>
          <w:szCs w:val="22"/>
          <w:lang w:val="sr-Cyrl-RS"/>
        </w:rPr>
        <w:t>.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514934">
        <w:rPr>
          <w:sz w:val="22"/>
          <w:lang w:val="sr-Cyrl-CS"/>
        </w:rPr>
        <w:t xml:space="preserve">    </w:t>
      </w:r>
      <w:r w:rsidR="000F1331">
        <w:rPr>
          <w:sz w:val="22"/>
          <w:lang w:val="hr-HR"/>
        </w:rPr>
        <w:t>Англистичка лингвистика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</w:t>
      </w:r>
      <w:r w:rsidR="00280218">
        <w:rPr>
          <w:sz w:val="22"/>
          <w:lang w:val="sr-Cyrl-CS"/>
        </w:rPr>
        <w:t>/департману</w:t>
      </w:r>
      <w:r>
        <w:rPr>
          <w:sz w:val="22"/>
          <w:lang w:val="sr-Cyrl-CS"/>
        </w:rPr>
        <w:t xml:space="preserve">, клиници, факултету, Универзитету или институту </w:t>
      </w:r>
      <w:r>
        <w:rPr>
          <w:sz w:val="22"/>
          <w:lang w:val="sr-Cyrl-CS"/>
        </w:rPr>
        <w:br/>
      </w:r>
      <w:r w:rsidR="00514934">
        <w:rPr>
          <w:sz w:val="22"/>
          <w:lang w:val="sr-Cyrl-CS"/>
        </w:rPr>
        <w:t xml:space="preserve">       </w:t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:rsidR="004912C6" w:rsidRDefault="004912C6" w:rsidP="00B51A8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0F1331">
        <w:rPr>
          <w:sz w:val="22"/>
          <w:szCs w:val="22"/>
          <w:lang w:val="hr-HR"/>
        </w:rPr>
        <w:t>18</w:t>
      </w:r>
      <w:r w:rsidR="00A01796">
        <w:rPr>
          <w:sz w:val="22"/>
          <w:szCs w:val="22"/>
          <w:lang w:val="sr-Cyrl-RS"/>
        </w:rPr>
        <w:t>. 1</w:t>
      </w:r>
      <w:r w:rsidR="000F1331">
        <w:rPr>
          <w:sz w:val="22"/>
          <w:szCs w:val="22"/>
          <w:lang w:val="hr-HR"/>
        </w:rPr>
        <w:t>2</w:t>
      </w:r>
      <w:r w:rsidR="00A01796">
        <w:rPr>
          <w:sz w:val="22"/>
          <w:szCs w:val="22"/>
          <w:lang w:val="sr-Cyrl-RS"/>
        </w:rPr>
        <w:t>. 2019.</w:t>
      </w:r>
      <w:r>
        <w:rPr>
          <w:sz w:val="22"/>
          <w:lang w:val="sr-Cyrl-CS"/>
        </w:rPr>
        <w:tab/>
      </w:r>
    </w:p>
    <w:p w:rsidR="004912C6" w:rsidRDefault="004912C6" w:rsidP="00B51A8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="00A01796">
        <w:rPr>
          <w:sz w:val="22"/>
          <w:lang w:val="sr-Cyrl-CS"/>
        </w:rPr>
        <w:t xml:space="preserve"> </w:t>
      </w:r>
      <w:r w:rsidR="00A01796">
        <w:rPr>
          <w:sz w:val="22"/>
          <w:szCs w:val="22"/>
          <w:lang w:val="sr-Cyrl-RS"/>
        </w:rPr>
        <w:t>Лист „Послови” Националне службе за запошљавање</w:t>
      </w:r>
      <w:r w:rsidR="00E318BF">
        <w:rPr>
          <w:sz w:val="22"/>
          <w:szCs w:val="22"/>
          <w:lang w:val="sr-Latn-RS"/>
        </w:rPr>
        <w:t xml:space="preserve"> </w:t>
      </w:r>
      <w:r w:rsidR="00E318BF">
        <w:rPr>
          <w:sz w:val="22"/>
          <w:szCs w:val="22"/>
          <w:lang w:val="sr-Cyrl-RS"/>
        </w:rPr>
        <w:t>(број 860, страна 45)</w:t>
      </w:r>
      <w:r w:rsidR="00E318BF">
        <w:rPr>
          <w:sz w:val="22"/>
          <w:szCs w:val="22"/>
          <w:lang w:val="sr-Latn-RS"/>
        </w:rPr>
        <w:t xml:space="preserve"> </w:t>
      </w:r>
      <w:bookmarkStart w:id="0" w:name="_GoBack"/>
      <w:bookmarkEnd w:id="0"/>
      <w:r w:rsidR="00A01796">
        <w:rPr>
          <w:sz w:val="22"/>
          <w:szCs w:val="22"/>
          <w:lang w:val="sr-Cyrl-RS"/>
        </w:rPr>
        <w:t xml:space="preserve">и на сајту Филозофског факултета Универзитета у Нишу </w:t>
      </w:r>
      <w:r w:rsidR="00A01796" w:rsidRPr="00B51A89">
        <w:rPr>
          <w:sz w:val="22"/>
          <w:szCs w:val="22"/>
          <w:lang w:val="sr-Cyrl-RS"/>
        </w:rPr>
        <w:t>(</w:t>
      </w:r>
      <w:hyperlink r:id="rId9" w:history="1">
        <w:r w:rsidR="00A01796" w:rsidRPr="00B51A89">
          <w:rPr>
            <w:color w:val="0000FF"/>
            <w:sz w:val="22"/>
            <w:szCs w:val="22"/>
            <w:u w:val="single"/>
          </w:rPr>
          <w:t>https</w:t>
        </w:r>
        <w:r w:rsidR="00A01796" w:rsidRPr="00B51A89">
          <w:rPr>
            <w:color w:val="0000FF"/>
            <w:sz w:val="22"/>
            <w:szCs w:val="22"/>
            <w:u w:val="single"/>
            <w:lang w:val="ru-RU"/>
          </w:rPr>
          <w:t>://</w:t>
        </w:r>
        <w:r w:rsidR="00A01796" w:rsidRPr="00B51A89">
          <w:rPr>
            <w:color w:val="0000FF"/>
            <w:sz w:val="22"/>
            <w:szCs w:val="22"/>
            <w:u w:val="single"/>
          </w:rPr>
          <w:t>www</w:t>
        </w:r>
        <w:r w:rsidR="00A01796" w:rsidRPr="00B51A89">
          <w:rPr>
            <w:color w:val="0000FF"/>
            <w:sz w:val="22"/>
            <w:szCs w:val="22"/>
            <w:u w:val="single"/>
            <w:lang w:val="ru-RU"/>
          </w:rPr>
          <w:t>.</w:t>
        </w:r>
        <w:proofErr w:type="spellStart"/>
        <w:r w:rsidR="00A01796" w:rsidRPr="00B51A89">
          <w:rPr>
            <w:color w:val="0000FF"/>
            <w:sz w:val="22"/>
            <w:szCs w:val="22"/>
            <w:u w:val="single"/>
          </w:rPr>
          <w:t>filfak</w:t>
        </w:r>
        <w:proofErr w:type="spellEnd"/>
        <w:r w:rsidR="00A01796" w:rsidRPr="00B51A89">
          <w:rPr>
            <w:color w:val="0000FF"/>
            <w:sz w:val="22"/>
            <w:szCs w:val="22"/>
            <w:u w:val="single"/>
            <w:lang w:val="ru-RU"/>
          </w:rPr>
          <w:t>.</w:t>
        </w:r>
        <w:proofErr w:type="spellStart"/>
        <w:r w:rsidR="00A01796" w:rsidRPr="00B51A89">
          <w:rPr>
            <w:color w:val="0000FF"/>
            <w:sz w:val="22"/>
            <w:szCs w:val="22"/>
            <w:u w:val="single"/>
          </w:rPr>
          <w:t>ni</w:t>
        </w:r>
        <w:proofErr w:type="spellEnd"/>
        <w:r w:rsidR="00A01796" w:rsidRPr="00B51A89">
          <w:rPr>
            <w:color w:val="0000FF"/>
            <w:sz w:val="22"/>
            <w:szCs w:val="22"/>
            <w:u w:val="single"/>
            <w:lang w:val="ru-RU"/>
          </w:rPr>
          <w:t>.</w:t>
        </w:r>
        <w:r w:rsidR="00A01796" w:rsidRPr="00B51A89">
          <w:rPr>
            <w:color w:val="0000FF"/>
            <w:sz w:val="22"/>
            <w:szCs w:val="22"/>
            <w:u w:val="single"/>
          </w:rPr>
          <w:t>ac</w:t>
        </w:r>
        <w:r w:rsidR="00A01796" w:rsidRPr="00B51A89">
          <w:rPr>
            <w:color w:val="0000FF"/>
            <w:sz w:val="22"/>
            <w:szCs w:val="22"/>
            <w:u w:val="single"/>
            <w:lang w:val="ru-RU"/>
          </w:rPr>
          <w:t>.</w:t>
        </w:r>
        <w:proofErr w:type="spellStart"/>
        <w:r w:rsidR="00A01796" w:rsidRPr="00B51A89">
          <w:rPr>
            <w:color w:val="0000FF"/>
            <w:sz w:val="22"/>
            <w:szCs w:val="22"/>
            <w:u w:val="single"/>
          </w:rPr>
          <w:t>rs</w:t>
        </w:r>
        <w:proofErr w:type="spellEnd"/>
        <w:r w:rsidR="00A01796" w:rsidRPr="00B51A89">
          <w:rPr>
            <w:color w:val="0000FF"/>
            <w:sz w:val="22"/>
            <w:szCs w:val="22"/>
            <w:u w:val="single"/>
            <w:lang w:val="ru-RU"/>
          </w:rPr>
          <w:t>/</w:t>
        </w:r>
        <w:proofErr w:type="spellStart"/>
        <w:r w:rsidR="00A01796" w:rsidRPr="00B51A89">
          <w:rPr>
            <w:color w:val="0000FF"/>
            <w:sz w:val="22"/>
            <w:szCs w:val="22"/>
            <w:u w:val="single"/>
          </w:rPr>
          <w:t>konkursi</w:t>
        </w:r>
        <w:proofErr w:type="spellEnd"/>
      </w:hyperlink>
      <w:r w:rsidR="00A01796" w:rsidRPr="00B51A89">
        <w:rPr>
          <w:sz w:val="22"/>
          <w:szCs w:val="22"/>
          <w:lang w:val="sr-Cyrl-RS"/>
        </w:rPr>
        <w:t>)</w:t>
      </w:r>
      <w:r>
        <w:rPr>
          <w:sz w:val="22"/>
          <w:lang w:val="sr-Cyrl-CS"/>
        </w:rPr>
        <w:tab/>
      </w:r>
    </w:p>
    <w:p w:rsidR="004912C6" w:rsidRDefault="004912C6" w:rsidP="00B51A8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A01796">
        <w:rPr>
          <w:sz w:val="22"/>
          <w:lang w:val="sr-Cyrl-CS"/>
        </w:rPr>
        <w:t xml:space="preserve">  </w:t>
      </w:r>
      <w:r w:rsidR="00A87F26">
        <w:rPr>
          <w:sz w:val="22"/>
          <w:lang w:val="hr-HR"/>
        </w:rPr>
        <w:t>Англистичка лингвистика</w:t>
      </w:r>
      <w:r w:rsidR="00A0179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:rsidR="004912C6" w:rsidRDefault="004912C6" w:rsidP="00B51A8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A01796">
        <w:rPr>
          <w:sz w:val="22"/>
          <w:lang w:val="sr-Cyrl-CS"/>
        </w:rPr>
        <w:t xml:space="preserve"> Доцент</w:t>
      </w:r>
      <w:r>
        <w:rPr>
          <w:sz w:val="22"/>
          <w:lang w:val="sr-Cyrl-CS"/>
        </w:rPr>
        <w:tab/>
      </w:r>
    </w:p>
    <w:p w:rsidR="004912C6" w:rsidRDefault="004912C6" w:rsidP="00B51A8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A01796">
        <w:rPr>
          <w:sz w:val="22"/>
          <w:lang w:val="sr-Cyrl-CS"/>
        </w:rPr>
        <w:t xml:space="preserve">  </w:t>
      </w:r>
      <w:r w:rsidR="00A01796" w:rsidRPr="00B51A89">
        <w:rPr>
          <w:sz w:val="22"/>
          <w:szCs w:val="22"/>
          <w:lang w:val="sr-Cyrl-RS"/>
        </w:rPr>
        <w:t>Пуно радно време</w:t>
      </w:r>
      <w:r>
        <w:rPr>
          <w:sz w:val="22"/>
          <w:lang w:val="sr-Cyrl-CS"/>
        </w:rPr>
        <w:tab/>
      </w:r>
    </w:p>
    <w:p w:rsidR="004912C6" w:rsidRPr="009403CB" w:rsidRDefault="004912C6" w:rsidP="004912C6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 w:rsidR="004474BD">
        <w:t>ДРУШТВЕНО-ХУМАНИСТИЧКИХ</w:t>
      </w:r>
      <w:r w:rsidRPr="00687CE9">
        <w:t xml:space="preserve"> НАУКА</w:t>
      </w:r>
      <w:r w:rsidR="002D69AA" w:rsidRPr="002D69AA">
        <w:rPr>
          <w:rStyle w:val="FootnoteReference"/>
          <w:lang w:val="sr-Cyrl-RS"/>
        </w:rPr>
        <w:footnoteReference w:id="1"/>
      </w:r>
      <w:r w:rsidR="002D69AA" w:rsidRPr="002D69AA">
        <w:rPr>
          <w:rStyle w:val="FootnoteReference"/>
          <w:lang w:val="sr-Cyrl-RS"/>
        </w:rPr>
        <w:sym w:font="Symbol" w:char="F02A"/>
      </w:r>
    </w:p>
    <w:p w:rsidR="004912C6" w:rsidRPr="00687CE9" w:rsidRDefault="004912C6" w:rsidP="004912C6">
      <w:pPr>
        <w:pStyle w:val="Podnaslov1"/>
      </w:pPr>
      <w:r w:rsidRPr="00687CE9">
        <w:t>3.1. Избор у звање доцент</w:t>
      </w:r>
    </w:p>
    <w:p w:rsidR="004912C6" w:rsidRPr="00B9536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 w:rsidR="00B95366">
        <w:rPr>
          <w:sz w:val="22"/>
          <w:lang w:val="sr-Cyrl-CS"/>
        </w:rPr>
        <w:t xml:space="preserve">аука из </w:t>
      </w:r>
      <w:r w:rsidR="00FE2BAD">
        <w:rPr>
          <w:sz w:val="22"/>
          <w:lang w:val="sr-Cyrl-CS"/>
        </w:rPr>
        <w:t xml:space="preserve">уже научне </w:t>
      </w:r>
      <w:r w:rsidR="00B95366">
        <w:rPr>
          <w:sz w:val="22"/>
          <w:lang w:val="sr-Cyrl-CS"/>
        </w:rPr>
        <w:t>области за коју се бира</w:t>
      </w:r>
    </w:p>
    <w:p w:rsidR="00981CAF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lang w:val="sr-Cyrl-CS"/>
        </w:rPr>
        <w:tab/>
      </w:r>
      <w:r w:rsidR="00A514BF">
        <w:rPr>
          <w:sz w:val="22"/>
          <w:lang w:val="sr-Cyrl-CS"/>
        </w:rPr>
        <w:t>„</w:t>
      </w:r>
      <w:r w:rsidR="00625530">
        <w:rPr>
          <w:sz w:val="22"/>
          <w:lang w:val="hr-HR"/>
        </w:rPr>
        <w:t>Анализа грешака при употреби нефинитних клауза код студената англистике</w:t>
      </w:r>
      <w:r w:rsidR="00A514BF">
        <w:rPr>
          <w:sz w:val="22"/>
          <w:szCs w:val="22"/>
          <w:lang w:val="sr-Cyrl-RS"/>
        </w:rPr>
        <w:t xml:space="preserve">“ докторска дисертација одбрањена  </w:t>
      </w:r>
      <w:r w:rsidR="001C482C">
        <w:rPr>
          <w:sz w:val="22"/>
          <w:szCs w:val="22"/>
          <w:lang w:val="hr-HR"/>
        </w:rPr>
        <w:t>7</w:t>
      </w:r>
      <w:r w:rsidR="00A514BF">
        <w:rPr>
          <w:sz w:val="22"/>
          <w:szCs w:val="22"/>
          <w:lang w:val="sr-Cyrl-RS"/>
        </w:rPr>
        <w:t xml:space="preserve">. </w:t>
      </w:r>
      <w:r w:rsidR="001C482C">
        <w:rPr>
          <w:sz w:val="22"/>
          <w:szCs w:val="22"/>
          <w:lang w:val="hr-HR"/>
        </w:rPr>
        <w:t>2</w:t>
      </w:r>
      <w:r w:rsidR="00A514BF">
        <w:rPr>
          <w:sz w:val="22"/>
          <w:szCs w:val="22"/>
          <w:lang w:val="sr-Cyrl-RS"/>
        </w:rPr>
        <w:t>. 201</w:t>
      </w:r>
      <w:r w:rsidR="001C482C">
        <w:rPr>
          <w:sz w:val="22"/>
          <w:szCs w:val="22"/>
          <w:lang w:val="hr-HR"/>
        </w:rPr>
        <w:t>7</w:t>
      </w:r>
      <w:r w:rsidR="00A514BF">
        <w:rPr>
          <w:sz w:val="22"/>
          <w:szCs w:val="22"/>
          <w:lang w:val="sr-Cyrl-RS"/>
        </w:rPr>
        <w:t xml:space="preserve">. </w:t>
      </w:r>
    </w:p>
    <w:p w:rsidR="00A514BF" w:rsidRDefault="00A514BF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Ужа научна област: </w:t>
      </w:r>
      <w:r w:rsidR="001C482C">
        <w:rPr>
          <w:sz w:val="22"/>
          <w:szCs w:val="22"/>
          <w:lang w:val="hr-HR"/>
        </w:rPr>
        <w:t>Англистичка лингвистика</w:t>
      </w:r>
    </w:p>
    <w:p w:rsidR="00B95366" w:rsidRPr="00B95366" w:rsidRDefault="00A514BF" w:rsidP="00981CA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szCs w:val="22"/>
          <w:lang w:val="sr-Cyrl-RS"/>
        </w:rPr>
        <w:t xml:space="preserve">  </w:t>
      </w:r>
      <w:r>
        <w:rPr>
          <w:sz w:val="22"/>
          <w:lang w:val="sr-Cyrl-CS"/>
        </w:rPr>
        <w:t xml:space="preserve"> </w:t>
      </w:r>
      <w:r w:rsidR="00B95366">
        <w:rPr>
          <w:sz w:val="22"/>
          <w:lang w:val="sr-Cyrl-CS"/>
        </w:rPr>
        <w:t>…………………………………………………………………………………………………….</w:t>
      </w:r>
    </w:p>
    <w:p w:rsidR="00FE2BAD" w:rsidRPr="00FE2BA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proofErr w:type="gramStart"/>
      <w:r w:rsidR="00FE2BAD" w:rsidRPr="00FE2BAD">
        <w:rPr>
          <w:sz w:val="22"/>
        </w:rPr>
        <w:t>приступно</w:t>
      </w:r>
      <w:proofErr w:type="gramEnd"/>
      <w:r w:rsidR="00FE2BAD" w:rsidRPr="00FE2BAD">
        <w:rPr>
          <w:sz w:val="22"/>
        </w:rPr>
        <w:t xml:space="preserve"> предавање из уже научне области за коју се бира, позитивно оцењено од стране високошколске ус</w:t>
      </w:r>
      <w:r w:rsidR="00FE2BAD">
        <w:rPr>
          <w:sz w:val="22"/>
        </w:rPr>
        <w:t>танове која је објавила конкурс</w:t>
      </w:r>
      <w:r w:rsidR="00FE2BAD">
        <w:rPr>
          <w:sz w:val="22"/>
          <w:lang w:val="sr-Cyrl-CS"/>
        </w:rPr>
        <w:t xml:space="preserve"> (навести број и датум утврђене оцене)</w:t>
      </w:r>
    </w:p>
    <w:p w:rsidR="006F7170" w:rsidRPr="0085640C" w:rsidRDefault="00FE2BAD" w:rsidP="004F2CD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hr-HR"/>
        </w:rPr>
      </w:pPr>
      <w:r>
        <w:rPr>
          <w:sz w:val="22"/>
          <w:lang w:val="sr-Cyrl-CS"/>
        </w:rPr>
        <w:tab/>
      </w:r>
      <w:r w:rsidR="00A514BF">
        <w:rPr>
          <w:sz w:val="22"/>
          <w:lang w:val="sr-Cyrl-CS"/>
        </w:rPr>
        <w:t xml:space="preserve">Тема приступног предавања: </w:t>
      </w:r>
      <w:r w:rsidR="00833287">
        <w:rPr>
          <w:sz w:val="22"/>
          <w:lang w:val="hr-HR"/>
        </w:rPr>
        <w:t xml:space="preserve">“Morphosyntax: </w:t>
      </w:r>
      <w:r w:rsidR="00974A90">
        <w:rPr>
          <w:sz w:val="22"/>
          <w:lang w:val="hr-HR"/>
        </w:rPr>
        <w:t>Semantic and Grammatical Analysis</w:t>
      </w:r>
      <w:r w:rsidR="00A514BF">
        <w:rPr>
          <w:sz w:val="22"/>
          <w:lang w:val="sr-Cyrl-CS"/>
        </w:rPr>
        <w:t>“</w:t>
      </w:r>
      <w:r w:rsidR="00422DB0">
        <w:rPr>
          <w:sz w:val="22"/>
          <w:lang w:val="sr-Cyrl-CS"/>
        </w:rPr>
        <w:t xml:space="preserve">, </w:t>
      </w:r>
      <w:r w:rsidR="0085640C">
        <w:rPr>
          <w:sz w:val="22"/>
          <w:lang w:val="sr-Cyrl-CS"/>
        </w:rPr>
        <w:t>o</w:t>
      </w:r>
      <w:r w:rsidR="0085640C">
        <w:rPr>
          <w:sz w:val="22"/>
          <w:lang w:val="hr-HR"/>
        </w:rPr>
        <w:t>цена утврђена 10.2.2020.</w:t>
      </w:r>
    </w:p>
    <w:p w:rsidR="00FE2BAD" w:rsidRPr="00FE2BAD" w:rsidRDefault="00E61A2F" w:rsidP="00981CA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hr-HR"/>
        </w:rPr>
        <w:t xml:space="preserve">Датум предавања </w:t>
      </w:r>
      <w:r w:rsidR="00981CAF">
        <w:rPr>
          <w:sz w:val="22"/>
          <w:lang w:val="hr-HR"/>
        </w:rPr>
        <w:t xml:space="preserve">10.2.2020. </w:t>
      </w:r>
      <w:r w:rsidR="006F7170">
        <w:rPr>
          <w:sz w:val="22"/>
          <w:lang w:val="sr-Cyrl-CS"/>
        </w:rPr>
        <w:tab/>
      </w:r>
    </w:p>
    <w:p w:rsid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r w:rsidRPr="00FE2BAD">
        <w:rPr>
          <w:sz w:val="22"/>
          <w:lang w:val="sr-Cyrl-CS"/>
        </w:rPr>
        <w:t>позитивна оцена педагошког рада, утврђена у складу са чланом 13. Правилника о поступку стицања звања и заснивања радног односа наставника Универзитета у Нишу, осим ако се бира први пут у</w:t>
      </w:r>
      <w:r>
        <w:rPr>
          <w:sz w:val="22"/>
          <w:lang w:val="sr-Cyrl-CS"/>
        </w:rPr>
        <w:t xml:space="preserve"> наставничко звање </w:t>
      </w:r>
      <w:r w:rsidRPr="00486049">
        <w:rPr>
          <w:sz w:val="22"/>
          <w:lang w:val="sr-Cyrl-CS"/>
        </w:rPr>
        <w:t>(навести број и датум утврђене оцене)</w:t>
      </w:r>
    </w:p>
    <w:p w:rsidR="00B95366" w:rsidRPr="00B95366" w:rsidRDefault="00B9536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 w:rsidR="00FE2BAD">
        <w:rPr>
          <w:sz w:val="22"/>
          <w:lang w:val="sr-Cyrl-CS"/>
        </w:rPr>
        <w:t>4</w:t>
      </w:r>
      <w:r>
        <w:rPr>
          <w:sz w:val="22"/>
        </w:rPr>
        <w:t xml:space="preserve">. </w:t>
      </w:r>
      <w:proofErr w:type="gramStart"/>
      <w:r>
        <w:rPr>
          <w:sz w:val="22"/>
          <w:lang w:val="sr-Cyrl-CS"/>
        </w:rPr>
        <w:t>остварене</w:t>
      </w:r>
      <w:proofErr w:type="gramEnd"/>
      <w:r>
        <w:rPr>
          <w:sz w:val="22"/>
          <w:lang w:val="sr-Cyrl-CS"/>
        </w:rPr>
        <w:t xml:space="preserve">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:rsidR="00B753EC" w:rsidRDefault="00B753EC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hr-HR"/>
        </w:rPr>
      </w:pPr>
      <w:r>
        <w:rPr>
          <w:sz w:val="22"/>
          <w:lang w:val="hr-HR"/>
        </w:rPr>
        <w:t>2012</w:t>
      </w:r>
      <w:r w:rsidR="00421089">
        <w:rPr>
          <w:sz w:val="22"/>
          <w:lang w:val="hr-HR"/>
        </w:rPr>
        <w:t xml:space="preserve">. – до </w:t>
      </w:r>
      <w:r>
        <w:rPr>
          <w:sz w:val="22"/>
          <w:lang w:val="hr-HR"/>
        </w:rPr>
        <w:t>данас – члан Комисије за проверу знања енглеског језика на нивоу Б2</w:t>
      </w:r>
    </w:p>
    <w:p w:rsidR="00B753EC" w:rsidRDefault="0065702F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hr-HR"/>
        </w:rPr>
      </w:pPr>
      <w:r>
        <w:rPr>
          <w:sz w:val="22"/>
          <w:lang w:val="hr-HR"/>
        </w:rPr>
        <w:t xml:space="preserve">2014. – секретар </w:t>
      </w:r>
      <w:r w:rsidR="0077470E">
        <w:rPr>
          <w:sz w:val="22"/>
          <w:lang w:val="hr-HR"/>
        </w:rPr>
        <w:t xml:space="preserve">међународне </w:t>
      </w:r>
      <w:r w:rsidR="00A04CD9">
        <w:rPr>
          <w:sz w:val="22"/>
          <w:lang w:val="hr-HR"/>
        </w:rPr>
        <w:t xml:space="preserve">конференције </w:t>
      </w:r>
      <w:r w:rsidR="00A04CD9">
        <w:rPr>
          <w:i/>
          <w:iCs/>
          <w:sz w:val="22"/>
          <w:lang w:val="hr-HR"/>
        </w:rPr>
        <w:t>Језик, књи</w:t>
      </w:r>
      <w:r w:rsidR="00463CBE">
        <w:rPr>
          <w:i/>
          <w:iCs/>
          <w:sz w:val="22"/>
          <w:lang w:val="hr-HR"/>
        </w:rPr>
        <w:t xml:space="preserve">жевност, дискурс </w:t>
      </w:r>
      <w:r w:rsidR="00463CBE">
        <w:rPr>
          <w:sz w:val="22"/>
          <w:lang w:val="hr-HR"/>
        </w:rPr>
        <w:t>у организацији Департмана за англистику, Филозофског факултета у Нишу</w:t>
      </w:r>
    </w:p>
    <w:p w:rsidR="00B95366" w:rsidRPr="00F526EC" w:rsidRDefault="00421089" w:rsidP="003714B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hr-HR"/>
        </w:rPr>
        <w:lastRenderedPageBreak/>
        <w:t>2012.</w:t>
      </w:r>
      <w:r w:rsidR="002F1A3C">
        <w:rPr>
          <w:sz w:val="22"/>
          <w:lang w:val="hr-HR"/>
        </w:rPr>
        <w:t xml:space="preserve"> – 2016. – преводилац и лектор сажетака и радова у издању Филозофског факултета у Нишу, и преводилац диплома и додатка </w:t>
      </w:r>
      <w:r w:rsidR="00E850F2">
        <w:rPr>
          <w:sz w:val="22"/>
          <w:lang w:val="hr-HR"/>
        </w:rPr>
        <w:t>дипломи за све нивое студија на Филозофском факултету у Нишу</w:t>
      </w:r>
      <w:r w:rsidR="003714B3">
        <w:rPr>
          <w:sz w:val="22"/>
          <w:lang w:val="hr-HR"/>
        </w:rPr>
        <w:t xml:space="preserve"> </w:t>
      </w:r>
      <w:r w:rsidR="00B95366">
        <w:rPr>
          <w:sz w:val="22"/>
          <w:lang w:val="sr-Cyrl-CS"/>
        </w:rPr>
        <w:t>………………………………………………………………………………………………….</w:t>
      </w:r>
    </w:p>
    <w:p w:rsidR="009E028A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 w:rsidR="00FE2BAD">
        <w:rPr>
          <w:sz w:val="22"/>
          <w:lang w:val="sr-Cyrl-CS"/>
        </w:rPr>
        <w:t>5</w:t>
      </w:r>
      <w:r>
        <w:rPr>
          <w:sz w:val="22"/>
        </w:rPr>
        <w:t xml:space="preserve">. </w:t>
      </w:r>
      <w:proofErr w:type="gramStart"/>
      <w:r>
        <w:rPr>
          <w:sz w:val="22"/>
          <w:lang w:val="sr-Cyrl-CS"/>
        </w:rPr>
        <w:t>у</w:t>
      </w:r>
      <w:proofErr w:type="gramEnd"/>
      <w:r>
        <w:rPr>
          <w:sz w:val="22"/>
          <w:lang w:val="sr-Cyrl-CS"/>
        </w:rPr>
        <w:t xml:space="preserve"> последњих пет година најмање један рад објављен у часопису који издаје Универзитет у Нишу или факултет Универзитета у Нишу</w:t>
      </w:r>
      <w:r w:rsidR="00B95366">
        <w:rPr>
          <w:sz w:val="22"/>
          <w:lang w:val="sr-Cyrl-CS"/>
        </w:rPr>
        <w:t xml:space="preserve"> или са </w:t>
      </w:r>
      <w:r w:rsidR="00B95366">
        <w:rPr>
          <w:sz w:val="22"/>
        </w:rPr>
        <w:t xml:space="preserve">SCI </w:t>
      </w:r>
      <w:r w:rsidR="00B95366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741954" w:rsidRDefault="00741954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Verdana"/>
          <w:sz w:val="22"/>
          <w:szCs w:val="22"/>
          <w:lang w:eastAsia="en-GB"/>
        </w:rPr>
      </w:pPr>
      <w:r>
        <w:rPr>
          <w:b/>
          <w:bCs/>
          <w:sz w:val="22"/>
          <w:lang w:val="hr-HR"/>
        </w:rPr>
        <w:t>Јанковић, Љ.</w:t>
      </w:r>
      <w:r>
        <w:rPr>
          <w:sz w:val="22"/>
          <w:lang w:val="hr-HR"/>
        </w:rPr>
        <w:t xml:space="preserve">, 2019. ”Theoretical Differences in the Use of English and Serbian Nonfinite Relative Clauses”. </w:t>
      </w:r>
      <w:r>
        <w:rPr>
          <w:i/>
          <w:iCs/>
          <w:sz w:val="22"/>
          <w:lang w:val="hr-HR"/>
        </w:rPr>
        <w:t>Philologia Mediana</w:t>
      </w:r>
      <w:r>
        <w:rPr>
          <w:sz w:val="22"/>
          <w:lang w:val="hr-HR"/>
        </w:rPr>
        <w:t xml:space="preserve">, No 11, Универзитет у Нишу, Филозофски факултет, Ниш, 2019., стр. 251-265, ISNN </w:t>
      </w:r>
      <w:r w:rsidR="0029742B" w:rsidRPr="00431DD4">
        <w:rPr>
          <w:rFonts w:eastAsia="Verdana"/>
          <w:sz w:val="22"/>
          <w:szCs w:val="22"/>
          <w:lang w:eastAsia="en-GB"/>
        </w:rPr>
        <w:t>1821–3332 (Print), ISSN 2620–2794 (Online)</w:t>
      </w:r>
      <w:r w:rsidR="0029742B">
        <w:rPr>
          <w:rFonts w:eastAsia="Verdana"/>
          <w:sz w:val="22"/>
          <w:szCs w:val="22"/>
          <w:lang w:eastAsia="en-GB"/>
        </w:rPr>
        <w:t xml:space="preserve"> </w:t>
      </w:r>
      <w:r w:rsidR="0029742B" w:rsidRPr="00431DD4">
        <w:rPr>
          <w:rFonts w:eastAsia="Verdana"/>
          <w:sz w:val="22"/>
          <w:szCs w:val="22"/>
          <w:lang w:eastAsia="en-GB"/>
        </w:rPr>
        <w:t>COBISS.SR-ID 171242508</w:t>
      </w:r>
      <w:r w:rsidR="0029742B">
        <w:rPr>
          <w:rFonts w:eastAsia="Verdana"/>
          <w:sz w:val="22"/>
          <w:szCs w:val="22"/>
          <w:lang w:eastAsia="en-GB"/>
        </w:rPr>
        <w:t xml:space="preserve">, </w:t>
      </w:r>
      <w:r w:rsidR="0029742B" w:rsidRPr="00431DD4">
        <w:rPr>
          <w:rFonts w:eastAsia="Verdana"/>
          <w:sz w:val="22"/>
          <w:szCs w:val="22"/>
          <w:lang w:eastAsia="en-GB"/>
        </w:rPr>
        <w:t>UDC 811.111’367:811.163.41’367</w:t>
      </w:r>
    </w:p>
    <w:p w:rsidR="0029742B" w:rsidRPr="001B2FE1" w:rsidRDefault="008D6A13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color w:val="000000" w:themeColor="text1"/>
          <w:sz w:val="22"/>
          <w:lang w:val="hr-HR"/>
        </w:rPr>
      </w:pPr>
      <w:hyperlink r:id="rId10" w:history="1">
        <w:r w:rsidR="0029742B" w:rsidRPr="00431DD4">
          <w:rPr>
            <w:rFonts w:eastAsia="Verdana"/>
            <w:color w:val="0000FF"/>
            <w:u w:val="single"/>
            <w:lang w:eastAsia="en-GB"/>
          </w:rPr>
          <w:t>https://izdanja.filfak.ni.ac.rs/casopisi/2019/download/2632_a6c9f0952778e35996a48d0791cd4d85</w:t>
        </w:r>
      </w:hyperlink>
      <w:r w:rsidR="0029742B">
        <w:rPr>
          <w:rFonts w:eastAsia="Verdana"/>
          <w:color w:val="0000FF"/>
          <w:u w:val="single"/>
          <w:lang w:eastAsia="en-GB"/>
        </w:rPr>
        <w:t xml:space="preserve"> </w:t>
      </w:r>
      <w:r w:rsidR="0029742B">
        <w:rPr>
          <w:rFonts w:eastAsia="Verdana"/>
          <w:b/>
          <w:bCs/>
          <w:color w:val="0000FF"/>
          <w:lang w:eastAsia="en-GB"/>
        </w:rPr>
        <w:t xml:space="preserve"> </w:t>
      </w:r>
      <w:r w:rsidR="001B2FE1">
        <w:rPr>
          <w:rFonts w:eastAsia="Verdana"/>
          <w:b/>
          <w:bCs/>
          <w:color w:val="000000" w:themeColor="text1"/>
          <w:lang w:eastAsia="en-GB"/>
        </w:rPr>
        <w:t>M51</w:t>
      </w:r>
    </w:p>
    <w:p w:rsidR="00880740" w:rsidRPr="002449B0" w:rsidRDefault="00880740" w:rsidP="002449B0">
      <w:pPr>
        <w:tabs>
          <w:tab w:val="left" w:pos="270"/>
        </w:tabs>
        <w:spacing w:line="270" w:lineRule="auto"/>
        <w:ind w:left="10" w:right="60"/>
        <w:rPr>
          <w:rFonts w:eastAsia="Verdana"/>
          <w:color w:val="0000FF"/>
          <w:u w:val="single"/>
          <w:lang w:eastAsia="en-GB"/>
        </w:rPr>
      </w:pPr>
    </w:p>
    <w:p w:rsidR="00FE2BAD" w:rsidRPr="00FE2BAD" w:rsidRDefault="004912C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 w:rsidR="00FE2BAD"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="00FE2BAD" w:rsidRPr="00FE2BAD">
        <w:rPr>
          <w:sz w:val="22"/>
          <w:lang w:val="sr-Cyrl-CS"/>
        </w:rPr>
        <w:t xml:space="preserve">  </w:t>
      </w:r>
      <w:proofErr w:type="gramStart"/>
      <w:r w:rsidR="00FE2BAD" w:rsidRPr="00FE2BAD">
        <w:rPr>
          <w:sz w:val="22"/>
          <w:lang w:val="sr-Cyrl-CS"/>
        </w:rPr>
        <w:t>у</w:t>
      </w:r>
      <w:proofErr w:type="gramEnd"/>
      <w:r w:rsidR="00FE2BAD" w:rsidRPr="00FE2BAD">
        <w:rPr>
          <w:sz w:val="22"/>
          <w:lang w:val="sr-Cyrl-CS"/>
        </w:rPr>
        <w:t xml:space="preserve"> последњих пет година најмање један рад, објављен у часопису: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:rsidR="004912C6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 w:rsidR="009403CB"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</w:t>
      </w:r>
    </w:p>
    <w:p w:rsidR="00C77408" w:rsidRPr="00E53005" w:rsidRDefault="00C77408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color w:val="000000" w:themeColor="text1"/>
          <w:sz w:val="22"/>
          <w:lang w:val="hr-HR"/>
        </w:rPr>
      </w:pPr>
      <w:r>
        <w:rPr>
          <w:sz w:val="22"/>
          <w:lang w:val="hr-HR"/>
        </w:rPr>
        <w:t xml:space="preserve">1. </w:t>
      </w:r>
      <w:r w:rsidRPr="00C77408">
        <w:rPr>
          <w:rFonts w:eastAsia="Verdana"/>
          <w:b/>
          <w:bCs/>
          <w:sz w:val="22"/>
          <w:szCs w:val="22"/>
          <w:lang w:val="hr-HR" w:eastAsia="en-GB"/>
        </w:rPr>
        <w:t>Јанковић, Љ.</w:t>
      </w:r>
      <w:r w:rsidRPr="00C77408">
        <w:rPr>
          <w:rFonts w:eastAsia="Verdana"/>
          <w:sz w:val="22"/>
          <w:szCs w:val="22"/>
          <w:lang w:val="hr-HR" w:eastAsia="en-GB"/>
        </w:rPr>
        <w:t xml:space="preserve">, 2019. </w:t>
      </w:r>
      <w:proofErr w:type="gramStart"/>
      <w:r w:rsidRPr="00C77408">
        <w:rPr>
          <w:rFonts w:eastAsia="Verdana"/>
          <w:sz w:val="22"/>
          <w:szCs w:val="22"/>
          <w:lang w:eastAsia="en-GB"/>
        </w:rPr>
        <w:t>“Beneficial Effects of Music on EFL Learning”.</w:t>
      </w:r>
      <w:proofErr w:type="gramEnd"/>
      <w:r w:rsidRPr="00C77408">
        <w:rPr>
          <w:rFonts w:eastAsia="Verdana"/>
          <w:sz w:val="22"/>
          <w:szCs w:val="22"/>
          <w:lang w:eastAsia="en-GB"/>
        </w:rPr>
        <w:t xml:space="preserve"> </w:t>
      </w:r>
      <w:proofErr w:type="spellStart"/>
      <w:r w:rsidRPr="00C77408">
        <w:rPr>
          <w:rFonts w:eastAsia="Verdana"/>
          <w:i/>
          <w:iCs/>
          <w:sz w:val="22"/>
          <w:szCs w:val="22"/>
          <w:lang w:eastAsia="en-GB"/>
        </w:rPr>
        <w:t>Facta</w:t>
      </w:r>
      <w:proofErr w:type="spellEnd"/>
      <w:r w:rsidRPr="00C77408">
        <w:rPr>
          <w:rFonts w:eastAsia="Verdana"/>
          <w:i/>
          <w:iCs/>
          <w:sz w:val="22"/>
          <w:szCs w:val="22"/>
          <w:lang w:eastAsia="en-GB"/>
        </w:rPr>
        <w:t xml:space="preserve"> </w:t>
      </w:r>
      <w:proofErr w:type="spellStart"/>
      <w:r w:rsidRPr="00C77408">
        <w:rPr>
          <w:rFonts w:eastAsia="Verdana"/>
          <w:i/>
          <w:iCs/>
          <w:sz w:val="22"/>
          <w:szCs w:val="22"/>
          <w:lang w:eastAsia="en-GB"/>
        </w:rPr>
        <w:t>Universitatis</w:t>
      </w:r>
      <w:proofErr w:type="spellEnd"/>
      <w:r w:rsidRPr="00C77408">
        <w:rPr>
          <w:rFonts w:eastAsia="Verdana"/>
          <w:i/>
          <w:iCs/>
          <w:sz w:val="22"/>
          <w:szCs w:val="22"/>
          <w:lang w:eastAsia="en-GB"/>
        </w:rPr>
        <w:t xml:space="preserve">, Series: Visual Arts and Music, </w:t>
      </w:r>
      <w:r w:rsidRPr="00C77408">
        <w:rPr>
          <w:rFonts w:eastAsia="Verdana"/>
          <w:sz w:val="22"/>
          <w:szCs w:val="22"/>
          <w:lang w:eastAsia="en-GB"/>
        </w:rPr>
        <w:t>Vol. 5, No 2, 2019, pp.105-122. University of Ni</w:t>
      </w:r>
      <w:r w:rsidRPr="00C77408">
        <w:rPr>
          <w:rFonts w:eastAsia="Verdana"/>
          <w:sz w:val="22"/>
          <w:szCs w:val="22"/>
          <w:lang w:val="hr-HR" w:eastAsia="en-GB"/>
        </w:rPr>
        <w:t>š</w:t>
      </w:r>
      <w:r w:rsidRPr="00C77408">
        <w:rPr>
          <w:rFonts w:eastAsia="Verdana"/>
          <w:sz w:val="22"/>
          <w:szCs w:val="22"/>
          <w:lang w:eastAsia="en-GB"/>
        </w:rPr>
        <w:t>, ISSN 2466–2887 (Print), ISSN 2466–2895 (Online), UDC [811.111:81-13]:78,</w:t>
      </w:r>
      <w:r w:rsidR="00216A26">
        <w:rPr>
          <w:rFonts w:eastAsia="Verdana"/>
          <w:sz w:val="22"/>
          <w:szCs w:val="22"/>
          <w:lang w:eastAsia="en-GB"/>
        </w:rPr>
        <w:t xml:space="preserve"> </w:t>
      </w:r>
      <w:r w:rsidRPr="00C77408">
        <w:rPr>
          <w:rFonts w:eastAsia="Verdana"/>
          <w:sz w:val="22"/>
          <w:szCs w:val="22"/>
          <w:lang w:eastAsia="en-GB"/>
        </w:rPr>
        <w:t xml:space="preserve">DOI number </w:t>
      </w:r>
      <w:hyperlink r:id="rId11" w:history="1">
        <w:r w:rsidRPr="00C77408">
          <w:rPr>
            <w:rStyle w:val="Hyperlink"/>
            <w:rFonts w:eastAsia="Verdana"/>
            <w:sz w:val="22"/>
            <w:szCs w:val="22"/>
            <w:lang w:eastAsia="en-GB"/>
          </w:rPr>
          <w:t>https://doi.org/10.22190/FUVAM1902105J</w:t>
        </w:r>
      </w:hyperlink>
      <w:r w:rsidRPr="00C77408">
        <w:rPr>
          <w:rStyle w:val="Hyperlink"/>
          <w:rFonts w:eastAsia="Verdana"/>
          <w:sz w:val="22"/>
          <w:szCs w:val="22"/>
          <w:lang w:eastAsia="en-GB"/>
        </w:rPr>
        <w:t xml:space="preserve">  </w:t>
      </w:r>
      <w:hyperlink r:id="rId12" w:history="1">
        <w:r w:rsidRPr="00C77408">
          <w:rPr>
            <w:rStyle w:val="Hyperlink"/>
            <w:rFonts w:eastAsia="Verdana" w:cs="Arial"/>
            <w:sz w:val="22"/>
            <w:szCs w:val="22"/>
            <w:lang w:val="hr-HR" w:eastAsia="en-GB"/>
          </w:rPr>
          <w:t>http://casopisi.junis.ni.ac.rs/index.php/FUVisArtMus/article/view/5853/3386</w:t>
        </w:r>
      </w:hyperlink>
      <w:r w:rsidR="00F25D26">
        <w:rPr>
          <w:rStyle w:val="Hyperlink"/>
          <w:rFonts w:eastAsia="Verdana" w:cs="Arial"/>
          <w:sz w:val="22"/>
          <w:szCs w:val="22"/>
          <w:lang w:val="hr-HR" w:eastAsia="en-GB"/>
        </w:rPr>
        <w:t xml:space="preserve"> </w:t>
      </w:r>
      <w:r w:rsidR="00E53005">
        <w:rPr>
          <w:rStyle w:val="Hyperlink"/>
          <w:rFonts w:eastAsia="Verdana" w:cs="Arial"/>
          <w:b/>
          <w:bCs/>
          <w:color w:val="000000" w:themeColor="text1"/>
          <w:sz w:val="22"/>
          <w:szCs w:val="22"/>
          <w:u w:val="none"/>
          <w:lang w:val="hr-HR" w:eastAsia="en-GB"/>
        </w:rPr>
        <w:t xml:space="preserve"> M54</w:t>
      </w:r>
    </w:p>
    <w:p w:rsidR="005B3A8C" w:rsidRDefault="00C77408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Verdana"/>
          <w:sz w:val="22"/>
          <w:szCs w:val="22"/>
          <w:lang w:eastAsia="en-GB"/>
        </w:rPr>
      </w:pPr>
      <w:r>
        <w:rPr>
          <w:sz w:val="22"/>
          <w:lang w:val="hr-HR"/>
        </w:rPr>
        <w:t xml:space="preserve">2. </w:t>
      </w:r>
      <w:r w:rsidR="00CC6607">
        <w:rPr>
          <w:b/>
          <w:bCs/>
          <w:sz w:val="22"/>
          <w:lang w:val="hr-HR"/>
        </w:rPr>
        <w:t>Јанковић, Љ.</w:t>
      </w:r>
      <w:r w:rsidR="00CC6607">
        <w:rPr>
          <w:sz w:val="22"/>
          <w:lang w:val="hr-HR"/>
        </w:rPr>
        <w:t xml:space="preserve">, </w:t>
      </w:r>
      <w:r w:rsidR="00741954">
        <w:rPr>
          <w:sz w:val="22"/>
          <w:lang w:val="hr-HR"/>
        </w:rPr>
        <w:t>2018</w:t>
      </w:r>
      <w:r w:rsidR="001B2FE1">
        <w:rPr>
          <w:sz w:val="22"/>
          <w:lang w:val="hr-HR"/>
        </w:rPr>
        <w:t xml:space="preserve">. </w:t>
      </w:r>
      <w:r w:rsidR="00B01603">
        <w:rPr>
          <w:sz w:val="22"/>
          <w:lang w:val="hr-HR"/>
        </w:rPr>
        <w:t xml:space="preserve">“English and Serbian Nominal Finite and Nonfinite Clauses in Contrast”. </w:t>
      </w:r>
      <w:r w:rsidR="00B01603">
        <w:rPr>
          <w:i/>
          <w:iCs/>
          <w:sz w:val="22"/>
          <w:lang w:val="hr-HR"/>
        </w:rPr>
        <w:t>Facta Universitatis</w:t>
      </w:r>
      <w:r w:rsidR="009D1796" w:rsidRPr="009D1796">
        <w:rPr>
          <w:sz w:val="22"/>
          <w:lang w:val="hr-HR"/>
        </w:rPr>
        <w:t xml:space="preserve">, </w:t>
      </w:r>
      <w:r w:rsidR="009D1796">
        <w:rPr>
          <w:i/>
          <w:iCs/>
          <w:sz w:val="22"/>
          <w:lang w:val="hr-HR"/>
        </w:rPr>
        <w:t>Series: Linguistics and Literature</w:t>
      </w:r>
      <w:r w:rsidR="009D1796" w:rsidRPr="009D1796">
        <w:rPr>
          <w:sz w:val="22"/>
          <w:lang w:val="hr-HR"/>
        </w:rPr>
        <w:t xml:space="preserve">, </w:t>
      </w:r>
      <w:r w:rsidR="009D1796">
        <w:rPr>
          <w:sz w:val="22"/>
          <w:lang w:val="hr-HR"/>
        </w:rPr>
        <w:t xml:space="preserve">Vol. 16, No 2, 2018, pp. 85-105. University of Niš, </w:t>
      </w:r>
      <w:r w:rsidR="00B10D36">
        <w:rPr>
          <w:sz w:val="22"/>
          <w:lang w:val="hr-HR"/>
        </w:rPr>
        <w:t>ISSN 0354</w:t>
      </w:r>
      <w:r w:rsidR="00FF7E5D">
        <w:rPr>
          <w:sz w:val="22"/>
          <w:lang w:val="hr-HR"/>
        </w:rPr>
        <w:t xml:space="preserve">–4702 </w:t>
      </w:r>
      <w:r w:rsidR="00377266">
        <w:rPr>
          <w:sz w:val="22"/>
          <w:lang w:val="hr-HR"/>
        </w:rPr>
        <w:t xml:space="preserve">(Print), ISSN </w:t>
      </w:r>
      <w:r w:rsidR="00377266" w:rsidRPr="00B10D36">
        <w:rPr>
          <w:rFonts w:eastAsia="Verdana"/>
          <w:sz w:val="22"/>
          <w:szCs w:val="22"/>
          <w:lang w:eastAsia="en-GB"/>
        </w:rPr>
        <w:t>2406–0518 (Online)</w:t>
      </w:r>
      <w:r w:rsidR="00377266">
        <w:rPr>
          <w:rFonts w:eastAsia="Verdana"/>
          <w:sz w:val="22"/>
          <w:szCs w:val="22"/>
          <w:lang w:eastAsia="en-GB"/>
        </w:rPr>
        <w:t xml:space="preserve">, </w:t>
      </w:r>
      <w:r w:rsidR="00377266" w:rsidRPr="00B10D36">
        <w:rPr>
          <w:rFonts w:eastAsia="Verdana"/>
          <w:sz w:val="22"/>
          <w:szCs w:val="22"/>
          <w:lang w:eastAsia="en-GB"/>
        </w:rPr>
        <w:t>COBISS.SR-ID 98733575</w:t>
      </w:r>
      <w:r w:rsidR="00377266">
        <w:rPr>
          <w:rFonts w:eastAsia="Verdana"/>
          <w:sz w:val="22"/>
          <w:szCs w:val="22"/>
          <w:lang w:eastAsia="en-GB"/>
        </w:rPr>
        <w:t>,</w:t>
      </w:r>
    </w:p>
    <w:p w:rsidR="00C77408" w:rsidRDefault="005B3A8C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Verdana"/>
          <w:sz w:val="22"/>
          <w:szCs w:val="22"/>
          <w:lang w:eastAsia="en-GB"/>
        </w:rPr>
      </w:pPr>
      <w:r>
        <w:rPr>
          <w:sz w:val="22"/>
          <w:lang w:val="hr-HR"/>
        </w:rPr>
        <w:tab/>
      </w:r>
      <w:r w:rsidRPr="00B01603">
        <w:rPr>
          <w:rFonts w:eastAsia="Verdana"/>
          <w:sz w:val="22"/>
          <w:szCs w:val="22"/>
          <w:lang w:eastAsia="en-GB"/>
        </w:rPr>
        <w:t>UDC 811.111’367.3:811.163.41’367.3</w:t>
      </w:r>
    </w:p>
    <w:p w:rsidR="005B3A8C" w:rsidRDefault="005B3A8C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Verdana"/>
          <w:sz w:val="22"/>
          <w:szCs w:val="22"/>
          <w:lang w:eastAsia="en-GB"/>
        </w:rPr>
      </w:pPr>
      <w:r>
        <w:rPr>
          <w:rFonts w:eastAsia="Verdana"/>
          <w:sz w:val="22"/>
          <w:szCs w:val="22"/>
          <w:lang w:eastAsia="en-GB"/>
        </w:rPr>
        <w:tab/>
      </w:r>
      <w:r w:rsidRPr="00B01603">
        <w:rPr>
          <w:rFonts w:eastAsia="Verdana"/>
          <w:sz w:val="22"/>
          <w:szCs w:val="22"/>
          <w:lang w:eastAsia="en-GB"/>
        </w:rPr>
        <w:t>811.111’243-057.87(497.11)</w:t>
      </w:r>
    </w:p>
    <w:p w:rsidR="005B3A8C" w:rsidRDefault="005B3A8C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Verdana"/>
          <w:color w:val="0000FF"/>
          <w:sz w:val="22"/>
          <w:szCs w:val="22"/>
          <w:u w:val="single"/>
          <w:lang w:eastAsia="en-GB"/>
        </w:rPr>
      </w:pPr>
      <w:r>
        <w:rPr>
          <w:rFonts w:eastAsia="Verdana"/>
          <w:sz w:val="22"/>
          <w:szCs w:val="22"/>
          <w:lang w:eastAsia="en-GB"/>
        </w:rPr>
        <w:tab/>
      </w:r>
      <w:r w:rsidR="00023517" w:rsidRPr="00B01603">
        <w:rPr>
          <w:rFonts w:eastAsia="Verdana"/>
          <w:sz w:val="22"/>
          <w:szCs w:val="22"/>
          <w:lang w:eastAsia="en-GB"/>
        </w:rPr>
        <w:t xml:space="preserve">DOI Number </w:t>
      </w:r>
      <w:hyperlink r:id="rId13" w:history="1">
        <w:r w:rsidR="00023517" w:rsidRPr="00B01603">
          <w:rPr>
            <w:rFonts w:eastAsia="Verdana"/>
            <w:color w:val="0000FF"/>
            <w:sz w:val="22"/>
            <w:szCs w:val="22"/>
            <w:u w:val="single"/>
            <w:lang w:eastAsia="en-GB"/>
          </w:rPr>
          <w:t>https://doi.org/10.22190/FULL1802085J</w:t>
        </w:r>
      </w:hyperlink>
    </w:p>
    <w:p w:rsidR="00023517" w:rsidRPr="00023517" w:rsidRDefault="00023517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color w:val="000000" w:themeColor="text1"/>
          <w:sz w:val="22"/>
          <w:lang w:val="hr-HR"/>
        </w:rPr>
      </w:pPr>
      <w:r>
        <w:rPr>
          <w:rFonts w:eastAsia="Verdana"/>
          <w:sz w:val="22"/>
          <w:szCs w:val="22"/>
          <w:lang w:eastAsia="en-GB"/>
        </w:rPr>
        <w:tab/>
      </w:r>
      <w:hyperlink r:id="rId14" w:history="1">
        <w:r w:rsidRPr="00B10D36">
          <w:rPr>
            <w:rFonts w:eastAsia="Verdana"/>
            <w:color w:val="0000FF"/>
            <w:sz w:val="22"/>
            <w:szCs w:val="22"/>
            <w:u w:val="single"/>
            <w:lang w:eastAsia="en-GB"/>
          </w:rPr>
          <w:t>http://casopisi.junis.ni.ac.rs/index.php/FULingLit/article/view/3413/2651</w:t>
        </w:r>
      </w:hyperlink>
      <w:r>
        <w:rPr>
          <w:rFonts w:eastAsia="Verdana"/>
          <w:color w:val="0000FF"/>
          <w:sz w:val="22"/>
          <w:szCs w:val="22"/>
          <w:u w:val="single"/>
          <w:lang w:eastAsia="en-GB"/>
        </w:rPr>
        <w:t xml:space="preserve">  </w:t>
      </w:r>
      <w:r w:rsidR="00F25D26">
        <w:rPr>
          <w:rFonts w:eastAsia="Verdana"/>
          <w:b/>
          <w:bCs/>
          <w:color w:val="000000" w:themeColor="text1"/>
          <w:sz w:val="22"/>
          <w:szCs w:val="22"/>
          <w:lang w:eastAsia="en-GB"/>
        </w:rPr>
        <w:t>M51</w:t>
      </w:r>
    </w:p>
    <w:p w:rsidR="00E5777D" w:rsidRDefault="00E5777D" w:rsidP="00E5777D">
      <w:pPr>
        <w:spacing w:line="276" w:lineRule="auto"/>
        <w:jc w:val="both"/>
        <w:rPr>
          <w:rFonts w:eastAsia="Calibri"/>
          <w:color w:val="000000"/>
          <w:sz w:val="22"/>
          <w:szCs w:val="22"/>
          <w:lang w:val="sr-Cyrl-RS"/>
        </w:rPr>
      </w:pPr>
    </w:p>
    <w:p w:rsidR="00B95366" w:rsidRPr="00E5777D" w:rsidRDefault="00E5777D" w:rsidP="00E5777D">
      <w:pPr>
        <w:spacing w:line="276" w:lineRule="auto"/>
        <w:jc w:val="both"/>
        <w:rPr>
          <w:rFonts w:eastAsia="Calibri"/>
          <w:sz w:val="22"/>
          <w:szCs w:val="22"/>
          <w:lang w:val="sr-Cyrl-RS"/>
        </w:rPr>
      </w:pPr>
      <w:r>
        <w:rPr>
          <w:rFonts w:eastAsia="Calibri"/>
          <w:color w:val="000000"/>
          <w:sz w:val="22"/>
          <w:szCs w:val="22"/>
          <w:lang w:val="sr-Cyrl-RS"/>
        </w:rPr>
        <w:t>.</w:t>
      </w:r>
      <w:r w:rsidR="00B95366" w:rsidRPr="00E5777D">
        <w:rPr>
          <w:sz w:val="22"/>
          <w:szCs w:val="22"/>
          <w:lang w:val="sr-Cyrl-CS"/>
        </w:rPr>
        <w:t>……………………………………………………………………………………………………..</w:t>
      </w:r>
    </w:p>
    <w:p w:rsidR="00960803" w:rsidRDefault="00DF5F2E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 w:rsidR="004B2F56">
        <w:rPr>
          <w:sz w:val="22"/>
        </w:rPr>
        <w:t>7</w:t>
      </w:r>
      <w:r>
        <w:rPr>
          <w:sz w:val="22"/>
          <w:lang w:val="sr-Cyrl-CS"/>
        </w:rPr>
        <w:t xml:space="preserve">. најмање једно излагање на </w:t>
      </w:r>
      <w:r w:rsidR="00265BB7">
        <w:rPr>
          <w:sz w:val="22"/>
          <w:lang w:val="sr-Cyrl-CS"/>
        </w:rPr>
        <w:t>међународном или домаћем научном скупу</w:t>
      </w:r>
    </w:p>
    <w:p w:rsidR="00B95366" w:rsidRPr="00DF5F2E" w:rsidRDefault="00960803" w:rsidP="00172BD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1. </w:t>
      </w:r>
      <w:r w:rsidR="00F77FB8">
        <w:rPr>
          <w:sz w:val="22"/>
          <w:lang w:val="sr-Cyrl-CS"/>
        </w:rPr>
        <w:tab/>
      </w:r>
      <w:r w:rsidR="00F02CF0">
        <w:rPr>
          <w:rFonts w:eastAsia="Calibri"/>
          <w:b/>
          <w:bCs/>
          <w:sz w:val="22"/>
          <w:szCs w:val="22"/>
          <w:lang w:val="hr-HR"/>
        </w:rPr>
        <w:t>Јанковић, Љ.</w:t>
      </w:r>
      <w:r w:rsidR="00F02CF0" w:rsidRPr="00F02CF0">
        <w:rPr>
          <w:rFonts w:eastAsia="Calibri"/>
          <w:sz w:val="22"/>
          <w:szCs w:val="22"/>
          <w:lang w:val="hr-HR"/>
        </w:rPr>
        <w:t xml:space="preserve">, </w:t>
      </w:r>
      <w:r w:rsidR="00F02CF0">
        <w:rPr>
          <w:rFonts w:eastAsia="Calibri"/>
          <w:sz w:val="22"/>
          <w:szCs w:val="22"/>
          <w:lang w:val="hr-HR"/>
        </w:rPr>
        <w:t>”</w:t>
      </w:r>
      <w:r w:rsidR="004E2BE0">
        <w:rPr>
          <w:rFonts w:eastAsia="Calibri"/>
          <w:sz w:val="22"/>
          <w:szCs w:val="22"/>
          <w:lang w:val="hr-HR"/>
        </w:rPr>
        <w:t xml:space="preserve">Finite or Nonfinite”, </w:t>
      </w:r>
      <w:r w:rsidR="00901379">
        <w:rPr>
          <w:rFonts w:eastAsia="Calibri"/>
          <w:sz w:val="22"/>
          <w:szCs w:val="22"/>
          <w:lang w:val="hr-HR"/>
        </w:rPr>
        <w:t xml:space="preserve">Seminar </w:t>
      </w:r>
      <w:r w:rsidR="00901379">
        <w:rPr>
          <w:rFonts w:eastAsia="Calibri"/>
          <w:i/>
          <w:iCs/>
          <w:sz w:val="22"/>
          <w:szCs w:val="22"/>
          <w:lang w:val="hr-HR"/>
        </w:rPr>
        <w:t xml:space="preserve">Finite and Non-Finite Modes of Expression in Contemporary English, </w:t>
      </w:r>
      <w:r w:rsidR="000560B2">
        <w:rPr>
          <w:rFonts w:eastAsia="Calibri"/>
          <w:sz w:val="22"/>
          <w:szCs w:val="22"/>
        </w:rPr>
        <w:t>14</w:t>
      </w:r>
      <w:r w:rsidR="000560B2" w:rsidRPr="000560B2">
        <w:rPr>
          <w:rFonts w:eastAsia="Calibri"/>
          <w:sz w:val="22"/>
          <w:szCs w:val="22"/>
          <w:vertAlign w:val="superscript"/>
        </w:rPr>
        <w:t>th</w:t>
      </w:r>
      <w:r w:rsidR="000560B2">
        <w:rPr>
          <w:rFonts w:eastAsia="Calibri"/>
          <w:sz w:val="22"/>
          <w:szCs w:val="22"/>
        </w:rPr>
        <w:t xml:space="preserve"> ESSE Conference, Masaryk University</w:t>
      </w:r>
      <w:r w:rsidR="00901379">
        <w:rPr>
          <w:rFonts w:eastAsia="Calibri"/>
          <w:sz w:val="22"/>
          <w:szCs w:val="22"/>
        </w:rPr>
        <w:t xml:space="preserve">, Brno, Czech Republic, </w:t>
      </w:r>
      <w:r w:rsidR="00BA1A15">
        <w:rPr>
          <w:rFonts w:eastAsia="Calibri"/>
          <w:sz w:val="22"/>
          <w:szCs w:val="22"/>
        </w:rPr>
        <w:t>29 August – 2 September, 2018.</w:t>
      </w:r>
      <w:r w:rsidR="00172BD7" w:rsidRPr="00AB33B8">
        <w:rPr>
          <w:sz w:val="22"/>
          <w:szCs w:val="22"/>
          <w:lang w:val="sr-Cyrl-CS"/>
        </w:rPr>
        <w:t xml:space="preserve"> </w:t>
      </w:r>
      <w:r w:rsidR="00B95366" w:rsidRPr="00AB33B8">
        <w:rPr>
          <w:sz w:val="22"/>
          <w:szCs w:val="22"/>
          <w:lang w:val="sr-Cyrl-CS"/>
        </w:rPr>
        <w:t>…………………………………………………………………………..</w:t>
      </w:r>
    </w:p>
    <w:p w:rsidR="004912C6" w:rsidRPr="00687CE9" w:rsidRDefault="004912C6" w:rsidP="004912C6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 w:rsidR="00265BB7"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:rsidR="00CB737D" w:rsidRP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</w:t>
      </w:r>
      <w:r w:rsidR="009B3272">
        <w:rPr>
          <w:sz w:val="22"/>
          <w:lang w:val="sr-Cyrl-CS"/>
        </w:rPr>
        <w:t>позитивно оцењено приступно предавање из уже научне области за коју се бира, уколико нема педагошко искуство</w:t>
      </w:r>
      <w:r w:rsidR="00265BB7">
        <w:rPr>
          <w:sz w:val="22"/>
          <w:lang w:val="sr-Cyrl-CS"/>
        </w:rPr>
        <w:t xml:space="preserve"> (навести број и датум утврђене оцене)</w:t>
      </w:r>
    </w:p>
    <w:p w:rsidR="00CB737D" w:rsidRP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 w:rsidR="00265BB7" w:rsidRPr="00265BB7">
        <w:rPr>
          <w:sz w:val="22"/>
        </w:rPr>
        <w:tab/>
      </w:r>
      <w:proofErr w:type="gramStart"/>
      <w:r w:rsidR="00265BB7" w:rsidRPr="00265BB7">
        <w:rPr>
          <w:sz w:val="22"/>
        </w:rPr>
        <w:t>позитивна</w:t>
      </w:r>
      <w:proofErr w:type="gramEnd"/>
      <w:r w:rsidR="00265BB7" w:rsidRPr="00265BB7">
        <w:rPr>
          <w:sz w:val="22"/>
        </w:rPr>
        <w:t xml:space="preserve"> оцена педагошког рада (ако га је било), која се утврђује у складу са чланом 13. Правилника о поступку стицања звања и заснивања радног односа</w:t>
      </w:r>
      <w:r w:rsidR="00265BB7">
        <w:rPr>
          <w:sz w:val="22"/>
        </w:rPr>
        <w:t xml:space="preserve"> наставника Универзитета у Нишу</w:t>
      </w:r>
      <w:r w:rsidR="00265BB7">
        <w:rPr>
          <w:sz w:val="22"/>
          <w:lang w:val="sr-Cyrl-CS"/>
        </w:rPr>
        <w:t xml:space="preserve"> (навести број и датум утврђене оцене)</w:t>
      </w:r>
    </w:p>
    <w:p w:rsidR="00265BB7" w:rsidRPr="00265BB7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3.2.4. </w:t>
      </w:r>
      <w:r w:rsidR="004912C6">
        <w:rPr>
          <w:sz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:rsidR="00CB737D" w:rsidRPr="00F526EC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</w:t>
      </w:r>
      <w:r w:rsidR="00265BB7"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proofErr w:type="gramStart"/>
      <w:r w:rsidR="00265BB7" w:rsidRPr="00265BB7">
        <w:rPr>
          <w:sz w:val="22"/>
          <w:lang w:val="sr-Cyrl-CS"/>
        </w:rPr>
        <w:t>објављен</w:t>
      </w:r>
      <w:proofErr w:type="gramEnd"/>
      <w:r w:rsidR="00265BB7" w:rsidRPr="00265BB7">
        <w:rPr>
          <w:sz w:val="22"/>
          <w:lang w:val="sr-Cyrl-CS"/>
        </w:rPr>
        <w:t xml:space="preserve">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400FA4">
        <w:rPr>
          <w:sz w:val="22"/>
          <w:lang w:val="sr-Cyrl-CS"/>
        </w:rPr>
        <w:t>оду од избора у претходно звање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</w:t>
      </w:r>
      <w:r w:rsidR="00265BB7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4F0C5F">
        <w:rPr>
          <w:sz w:val="22"/>
          <w:lang w:val="sr-Cyrl-CS"/>
        </w:rPr>
        <w:t xml:space="preserve"> или са </w:t>
      </w:r>
      <w:r w:rsidR="004F0C5F">
        <w:rPr>
          <w:sz w:val="22"/>
        </w:rPr>
        <w:t xml:space="preserve">SCI </w:t>
      </w:r>
      <w:r w:rsidR="004F0C5F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Pr="00265BB7" w:rsidRDefault="00DF5F2E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="00265BB7"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:rsidR="00DF5F2E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 w:rsidR="004B2F56"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 xml:space="preserve">мачком или руском језику, у којима је бар у једном раду првопотписани аутор.  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:rsidR="00CB737D" w:rsidRPr="00DF5F2E" w:rsidRDefault="003F699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3.2.9.  најмање четири </w:t>
      </w:r>
      <w:r w:rsidR="00265BB7">
        <w:rPr>
          <w:sz w:val="22"/>
          <w:lang w:val="sr-Cyrl-CS"/>
        </w:rPr>
        <w:t>излагања на међународним или домаћим научним скуповима</w:t>
      </w:r>
      <w:r w:rsidR="00CB737D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Pr="00687CE9" w:rsidRDefault="004912C6" w:rsidP="004912C6">
      <w:pPr>
        <w:pStyle w:val="Podnaslov1"/>
      </w:pPr>
      <w:r w:rsidRPr="00687CE9">
        <w:t>3.3 Избор у звање редовни професор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 w:rsidR="00596883"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="00596883" w:rsidRPr="00596883">
        <w:rPr>
          <w:sz w:val="22"/>
          <w:lang w:val="sr-Cyrl-CS"/>
        </w:rPr>
        <w:t>позитивна оцена педагошког рада, која се утврђује у складу са чланом 13. Правилника о поступку стицања звања и заснивања радног односа</w:t>
      </w:r>
      <w:r w:rsidR="00596883"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</w:t>
      </w:r>
      <w:r w:rsidR="009A53B7">
        <w:rPr>
          <w:sz w:val="22"/>
          <w:lang w:val="sr-Cyrl-CS"/>
        </w:rPr>
        <w:t>ставника</w:t>
      </w:r>
    </w:p>
    <w:p w:rsidR="00020169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3.3.4. </w:t>
      </w:r>
      <w:r w:rsidR="009A53B7">
        <w:rPr>
          <w:sz w:val="22"/>
          <w:lang w:val="sr-Cyrl-CS"/>
        </w:rPr>
        <w:t xml:space="preserve"> руковођење или чланство у комисијама за најмање пет дипломских радова, од којих најмање два од последњег избора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="00596883" w:rsidRPr="00596883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596883">
        <w:rPr>
          <w:sz w:val="22"/>
          <w:lang w:val="sr-Cyrl-CS"/>
        </w:rPr>
        <w:t>оду од избора у претходно звање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</w:t>
      </w:r>
      <w:r w:rsidR="00596883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020169">
        <w:rPr>
          <w:sz w:val="22"/>
          <w:lang w:val="sr-Cyrl-CS"/>
        </w:rPr>
        <w:t xml:space="preserve"> или са </w:t>
      </w:r>
      <w:r w:rsidR="00020169">
        <w:rPr>
          <w:sz w:val="22"/>
        </w:rPr>
        <w:t xml:space="preserve">SCI </w:t>
      </w:r>
      <w:r w:rsidR="00020169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>……………………………………………………………………………………………………</w:t>
      </w:r>
    </w:p>
    <w:p w:rsidR="00922829" w:rsidRPr="00922829" w:rsidRDefault="009A53B7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="00922829"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М23, са петогодишњим импакт фактором већим од 0.49 према Томсон Ројтерс листи,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:rsidR="009A53B7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аутор.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020169" w:rsidRDefault="009A53B7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3.3.10. најмање шест </w:t>
      </w:r>
      <w:r w:rsidR="00922829">
        <w:rPr>
          <w:sz w:val="22"/>
          <w:lang w:val="sr-Cyrl-CS"/>
        </w:rPr>
        <w:t>излагања на међународним или домаћим научним скуповима</w:t>
      </w:r>
      <w:r w:rsidR="00020169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C45E36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>3.3.11.</w:t>
      </w:r>
      <w:r w:rsidR="00C45E36" w:rsidRPr="00C45E36">
        <w:rPr>
          <w:sz w:val="22"/>
          <w:lang w:val="sr-Cyrl-CS"/>
        </w:rPr>
        <w:t xml:space="preserve"> </w:t>
      </w:r>
      <w:r w:rsidR="00C45E36">
        <w:rPr>
          <w:sz w:val="22"/>
          <w:lang w:val="sr-Cyrl-CS"/>
        </w:rPr>
        <w:t>цитираност од 10 хетеро цитата</w:t>
      </w:r>
    </w:p>
    <w:p w:rsidR="00C45E36" w:rsidRPr="00C45E36" w:rsidRDefault="00C45E36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……………………………………………………………………………………………………..</w:t>
      </w:r>
    </w:p>
    <w:p w:rsidR="00E23D14" w:rsidRPr="00E23D14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C45E36">
        <w:rPr>
          <w:sz w:val="22"/>
        </w:rPr>
        <w:t xml:space="preserve">3.3.12. </w:t>
      </w:r>
      <w:proofErr w:type="gramStart"/>
      <w:r w:rsidR="00E23D14">
        <w:rPr>
          <w:sz w:val="22"/>
          <w:lang w:val="sr-Cyrl-CS"/>
        </w:rPr>
        <w:t>у</w:t>
      </w:r>
      <w:proofErr w:type="gramEnd"/>
      <w:r w:rsidR="00E23D14">
        <w:rPr>
          <w:sz w:val="22"/>
          <w:lang w:val="sr-Cyrl-CS"/>
        </w:rPr>
        <w:t xml:space="preserve"> складу са чланом 3. став 3. Ближих критеријума за избор у звања наставника, </w:t>
      </w:r>
      <w:r>
        <w:rPr>
          <w:sz w:val="22"/>
          <w:lang w:val="sr-Cyrl-CS"/>
        </w:rPr>
        <w:t>навести референце којима се показује да кандидат испуњава услове да буде ментор за вођење докторске дисертације</w:t>
      </w:r>
      <w:r w:rsidR="00E23D14">
        <w:rPr>
          <w:sz w:val="22"/>
          <w:lang w:val="sr-Cyrl-CS"/>
        </w:rPr>
        <w:t xml:space="preserve"> (</w:t>
      </w:r>
      <w:r w:rsidR="00E23D14" w:rsidRPr="00E23D14">
        <w:rPr>
          <w:sz w:val="22"/>
          <w:lang w:val="sr-Cyrl-CS"/>
        </w:rPr>
        <w:t>у претходних 10 година оств</w:t>
      </w:r>
      <w:r w:rsidR="00E23D14">
        <w:rPr>
          <w:sz w:val="22"/>
          <w:lang w:val="sr-Cyrl-CS"/>
        </w:rPr>
        <w:t>арена</w:t>
      </w:r>
      <w:r w:rsidR="00E23D14" w:rsidRPr="00E23D14">
        <w:rPr>
          <w:sz w:val="22"/>
          <w:lang w:val="sr-Cyrl-CS"/>
        </w:rPr>
        <w:t xml:space="preserve"> најмање 24 бода, и то: </w:t>
      </w:r>
    </w:p>
    <w:p w:rsidR="00E23D14" w:rsidRPr="00E23D14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proofErr w:type="spellStart"/>
      <w:r>
        <w:rPr>
          <w:sz w:val="22"/>
        </w:rPr>
        <w:t>EconLit</w:t>
      </w:r>
      <w:proofErr w:type="spellEnd"/>
      <w:r w:rsidRPr="00E23D14">
        <w:rPr>
          <w:sz w:val="22"/>
          <w:lang w:val="sr-Cyrl-CS"/>
        </w:rPr>
        <w:t xml:space="preserve"> или у часопису категорије M24, и </w:t>
      </w:r>
    </w:p>
    <w:p w:rsidR="00BA314F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>- најмање 20 бодова за радове категорије: M11; M12; M13; M14; M21; M22; M23</w:t>
      </w:r>
      <w:r>
        <w:rPr>
          <w:sz w:val="22"/>
          <w:lang w:val="sr-Cyrl-CS"/>
        </w:rPr>
        <w:t>; M24; M31; M32; M33; M34 и M51</w:t>
      </w:r>
      <w:r w:rsidR="00BA314F">
        <w:rPr>
          <w:sz w:val="22"/>
          <w:lang w:val="sr-Cyrl-CS"/>
        </w:rPr>
        <w:t>.</w:t>
      </w:r>
    </w:p>
    <w:p w:rsidR="002F464D" w:rsidRDefault="00BA314F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</w:t>
      </w:r>
      <w:r w:rsidR="00E23D14">
        <w:rPr>
          <w:sz w:val="22"/>
          <w:lang w:val="sr-Cyrl-CS"/>
        </w:rPr>
        <w:t>)</w:t>
      </w:r>
      <w:r w:rsidR="000D1057">
        <w:rPr>
          <w:sz w:val="22"/>
          <w:lang w:val="sr-Cyrl-CS"/>
        </w:rPr>
        <w:t>:</w:t>
      </w:r>
    </w:p>
    <w:p w:rsidR="002F464D" w:rsidRDefault="002F464D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:rsidR="004912C6" w:rsidRPr="00BE7BE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:rsidR="004912C6" w:rsidRPr="00687CE9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4912C6" w:rsidRPr="00F25B52" w:rsidTr="003E5E7B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:rsidR="004912C6" w:rsidRPr="00F25B52" w:rsidRDefault="00365175" w:rsidP="0036517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BC79FA">
              <w:rPr>
                <w:color w:val="000000"/>
                <w:sz w:val="22"/>
                <w:szCs w:val="22"/>
                <w:lang w:val="sr-Cyrl-CS"/>
              </w:rPr>
              <w:t>8/18-01-009/19-014</w:t>
            </w:r>
            <w:r w:rsidR="005A74F3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="0053535D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="00BC79FA">
              <w:rPr>
                <w:color w:val="000000"/>
                <w:sz w:val="22"/>
                <w:szCs w:val="22"/>
                <w:lang w:val="sr-Cyrl-CS"/>
              </w:rPr>
              <w:t>20.12.2019</w:t>
            </w:r>
            <w:r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4912C6" w:rsidRPr="00F25B52" w:rsidTr="003E5E7B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F25B52" w:rsidTr="003E5E7B">
        <w:tc>
          <w:tcPr>
            <w:tcW w:w="386" w:type="dxa"/>
            <w:tcBorders>
              <w:top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:rsidR="004912C6" w:rsidRPr="00FC4CBC" w:rsidRDefault="00FC4CBC" w:rsidP="00193730">
            <w:pPr>
              <w:spacing w:after="120"/>
              <w:jc w:val="both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Проф. др Биљана Мишић Илић</w:t>
            </w:r>
          </w:p>
        </w:tc>
        <w:tc>
          <w:tcPr>
            <w:tcW w:w="2218" w:type="dxa"/>
            <w:noWrap/>
          </w:tcPr>
          <w:p w:rsidR="004912C6" w:rsidRPr="00193730" w:rsidRDefault="00193730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193730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:rsidR="004912C6" w:rsidRPr="008445C9" w:rsidRDefault="008445C9" w:rsidP="008445C9">
            <w:pPr>
              <w:spacing w:after="120"/>
              <w:jc w:val="both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Англистичка лингвистика</w:t>
            </w:r>
          </w:p>
        </w:tc>
        <w:tc>
          <w:tcPr>
            <w:tcW w:w="3239" w:type="dxa"/>
            <w:noWrap/>
          </w:tcPr>
          <w:p w:rsidR="004912C6" w:rsidRPr="00193730" w:rsidRDefault="00193730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193730"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:rsidR="004912C6" w:rsidRPr="00BE167E" w:rsidRDefault="00BE167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Проф. др Владимир Ж. Јовановић</w:t>
            </w:r>
          </w:p>
        </w:tc>
        <w:tc>
          <w:tcPr>
            <w:tcW w:w="2218" w:type="dxa"/>
            <w:noWrap/>
          </w:tcPr>
          <w:p w:rsidR="004912C6" w:rsidRPr="00193730" w:rsidRDefault="00193730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193730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:rsidR="004912C6" w:rsidRPr="00193730" w:rsidRDefault="00F76A60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hr-HR"/>
              </w:rPr>
              <w:t>Англистичка лингвистика</w:t>
            </w:r>
          </w:p>
        </w:tc>
        <w:tc>
          <w:tcPr>
            <w:tcW w:w="3239" w:type="dxa"/>
            <w:noWrap/>
          </w:tcPr>
          <w:p w:rsidR="004912C6" w:rsidRPr="00193730" w:rsidRDefault="00193730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193730">
              <w:rPr>
                <w:sz w:val="22"/>
                <w:szCs w:val="22"/>
                <w:lang w:val="sr-Cyrl-RS"/>
              </w:rPr>
              <w:t>Фил</w:t>
            </w:r>
            <w:r w:rsidR="00975517">
              <w:rPr>
                <w:sz w:val="22"/>
                <w:szCs w:val="22"/>
                <w:lang w:val="hr-HR"/>
              </w:rPr>
              <w:t>о</w:t>
            </w:r>
            <w:r w:rsidR="008445C9">
              <w:rPr>
                <w:sz w:val="22"/>
                <w:szCs w:val="22"/>
                <w:lang w:val="hr-HR"/>
              </w:rPr>
              <w:t>зофски</w:t>
            </w:r>
            <w:r w:rsidRPr="00193730">
              <w:rPr>
                <w:sz w:val="22"/>
                <w:szCs w:val="22"/>
                <w:lang w:val="sr-Cyrl-RS"/>
              </w:rPr>
              <w:t xml:space="preserve"> факултет Универзитета у </w:t>
            </w:r>
            <w:r w:rsidR="00975517">
              <w:rPr>
                <w:sz w:val="22"/>
                <w:szCs w:val="22"/>
                <w:lang w:val="hr-HR"/>
              </w:rPr>
              <w:t>Нишу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:rsidR="004912C6" w:rsidRPr="00193730" w:rsidRDefault="00BE167E" w:rsidP="00193730">
            <w:pPr>
              <w:spacing w:after="12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hr-HR"/>
              </w:rPr>
              <w:t>Проф. др. Предраг Новаков</w:t>
            </w:r>
          </w:p>
        </w:tc>
        <w:tc>
          <w:tcPr>
            <w:tcW w:w="2218" w:type="dxa"/>
            <w:noWrap/>
          </w:tcPr>
          <w:p w:rsidR="004912C6" w:rsidRPr="00193730" w:rsidRDefault="00193730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193730"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:rsidR="004912C6" w:rsidRPr="00193730" w:rsidRDefault="00F76A60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hr-HR"/>
              </w:rPr>
              <w:t>Англистичка лингвистика</w:t>
            </w:r>
          </w:p>
        </w:tc>
        <w:tc>
          <w:tcPr>
            <w:tcW w:w="3239" w:type="dxa"/>
            <w:noWrap/>
          </w:tcPr>
          <w:p w:rsidR="004912C6" w:rsidRPr="00975517" w:rsidRDefault="00975517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Филозофски </w:t>
            </w:r>
            <w:r w:rsidR="00193730" w:rsidRPr="00193730">
              <w:rPr>
                <w:sz w:val="22"/>
                <w:szCs w:val="22"/>
                <w:lang w:val="sr-Cyrl-RS"/>
              </w:rPr>
              <w:t xml:space="preserve">факултет Универзитета у </w:t>
            </w:r>
            <w:r>
              <w:rPr>
                <w:sz w:val="22"/>
                <w:szCs w:val="22"/>
                <w:lang w:val="hr-HR"/>
              </w:rPr>
              <w:t>Нишу</w:t>
            </w:r>
          </w:p>
        </w:tc>
      </w:tr>
    </w:tbl>
    <w:p w:rsidR="004912C6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BD6C6F">
        <w:rPr>
          <w:sz w:val="22"/>
          <w:lang w:val="sr-Cyrl-CS"/>
        </w:rPr>
        <w:t>:  један (1)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…………………………………………………………………………………………………………..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BD6C6F">
        <w:rPr>
          <w:sz w:val="22"/>
          <w:lang w:val="sr-Cyrl-CS"/>
        </w:rPr>
        <w:t xml:space="preserve">    /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 w:rsidRPr="00880740">
        <w:rPr>
          <w:sz w:val="22"/>
          <w:lang w:val="sr-Cyrl-CS"/>
        </w:rPr>
        <w:t>Датум достављања извештаја комисије</w:t>
      </w:r>
    </w:p>
    <w:p w:rsidR="004912C6" w:rsidRDefault="00ED553C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hr-HR"/>
        </w:rPr>
        <w:lastRenderedPageBreak/>
        <w:t>20.</w:t>
      </w:r>
      <w:r w:rsidR="00CE385E">
        <w:rPr>
          <w:sz w:val="22"/>
          <w:lang w:val="hr-HR"/>
        </w:rPr>
        <w:t xml:space="preserve"> </w:t>
      </w:r>
      <w:r>
        <w:rPr>
          <w:sz w:val="22"/>
          <w:lang w:val="hr-HR"/>
        </w:rPr>
        <w:t>2</w:t>
      </w:r>
      <w:r w:rsidR="00E32FDB">
        <w:rPr>
          <w:sz w:val="22"/>
          <w:lang w:val="sr-Cyrl-CS"/>
        </w:rPr>
        <w:t>.</w:t>
      </w:r>
      <w:r w:rsidR="00CE385E">
        <w:rPr>
          <w:sz w:val="22"/>
          <w:lang w:val="hr-HR"/>
        </w:rPr>
        <w:t xml:space="preserve"> </w:t>
      </w:r>
      <w:r w:rsidR="00E32FDB">
        <w:rPr>
          <w:sz w:val="22"/>
          <w:lang w:val="sr-Cyrl-CS"/>
        </w:rPr>
        <w:t>2020.</w:t>
      </w:r>
      <w:r w:rsidR="004912C6">
        <w:rPr>
          <w:sz w:val="22"/>
          <w:lang w:val="sr-Cyrl-CS"/>
        </w:rPr>
        <w:t>…………………………………………………………………………………………………………..</w:t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:rsidR="004912C6" w:rsidRPr="00B30C3D" w:rsidRDefault="00E32FD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4912C6" w:rsidRPr="00B30C3D">
        <w:rPr>
          <w:sz w:val="22"/>
          <w:lang w:val="sr-Cyrl-CS"/>
        </w:rPr>
        <w:tab/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 xml:space="preserve">. </w:t>
      </w:r>
      <w:r w:rsidRPr="00880740">
        <w:rPr>
          <w:sz w:val="22"/>
          <w:lang w:val="sr-Cyrl-CS"/>
        </w:rPr>
        <w:t>Датум стављања извештаја на увид јавности</w:t>
      </w:r>
    </w:p>
    <w:p w:rsidR="004912C6" w:rsidRPr="00B30C3D" w:rsidRDefault="00CE385E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hr-HR"/>
        </w:rPr>
        <w:t>2</w:t>
      </w:r>
      <w:r w:rsidR="00D83522">
        <w:rPr>
          <w:sz w:val="22"/>
          <w:lang w:val="hr-HR"/>
        </w:rPr>
        <w:t>1. 2</w:t>
      </w:r>
      <w:r w:rsidR="00E32FDB">
        <w:rPr>
          <w:sz w:val="22"/>
          <w:lang w:val="sr-Cyrl-CS"/>
        </w:rPr>
        <w:t>.</w:t>
      </w:r>
      <w:r w:rsidR="00D83522">
        <w:rPr>
          <w:sz w:val="22"/>
          <w:lang w:val="hr-HR"/>
        </w:rPr>
        <w:t xml:space="preserve"> </w:t>
      </w:r>
      <w:r w:rsidR="00E32FDB">
        <w:rPr>
          <w:sz w:val="22"/>
          <w:lang w:val="sr-Cyrl-CS"/>
        </w:rPr>
        <w:t>2020</w:t>
      </w:r>
      <w:r w:rsidR="004912C6" w:rsidRPr="00B30C3D">
        <w:rPr>
          <w:sz w:val="22"/>
          <w:lang w:val="sr-Cyrl-CS"/>
        </w:rPr>
        <w:tab/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 xml:space="preserve">. </w:t>
      </w:r>
      <w:r w:rsidRPr="00880740">
        <w:rPr>
          <w:sz w:val="22"/>
          <w:lang w:val="sr-Cyrl-CS"/>
        </w:rPr>
        <w:t>Начин (место) објављивања</w:t>
      </w:r>
    </w:p>
    <w:p w:rsidR="004912C6" w:rsidRPr="00B30C3D" w:rsidRDefault="00D7487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Библиотека и сајт Филозофског факултета у Нишу</w:t>
      </w:r>
      <w:r w:rsidR="004912C6" w:rsidRPr="00B30C3D">
        <w:rPr>
          <w:sz w:val="22"/>
          <w:lang w:val="sr-Cyrl-CS"/>
        </w:rPr>
        <w:tab/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:rsidR="004912C6" w:rsidRDefault="00D7487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4912C6"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:rsidR="004912C6" w:rsidRDefault="00D7487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4912C6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Pr="00D73CD2">
        <w:rPr>
          <w:sz w:val="22"/>
          <w:lang w:val="sr-Cyrl-CS"/>
        </w:rPr>
        <w:t xml:space="preserve">(унети закључак Комисије и образложење изнетог </w:t>
      </w:r>
      <w:r>
        <w:rPr>
          <w:sz w:val="22"/>
          <w:lang w:val="sr-Cyrl-CS"/>
        </w:rPr>
        <w:t>з</w:t>
      </w:r>
      <w:r w:rsidRPr="00D73CD2">
        <w:rPr>
          <w:sz w:val="22"/>
          <w:lang w:val="sr-Cyrl-CS"/>
        </w:rPr>
        <w:t>акључка</w:t>
      </w:r>
      <w:r>
        <w:rPr>
          <w:sz w:val="22"/>
          <w:lang w:val="sr-Cyrl-CS"/>
        </w:rPr>
        <w:t xml:space="preserve"> из извештаја Комисије)</w:t>
      </w:r>
      <w:r w:rsidRPr="00D73CD2">
        <w:rPr>
          <w:sz w:val="22"/>
          <w:lang w:val="sr-Cyrl-CS"/>
        </w:rPr>
        <w:t xml:space="preserve"> </w:t>
      </w:r>
    </w:p>
    <w:p w:rsidR="00EC082B" w:rsidRPr="00EC082B" w:rsidRDefault="00EC082B" w:rsidP="009E4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eastAsia="Calibri"/>
          <w:color w:val="000000"/>
          <w:sz w:val="22"/>
          <w:szCs w:val="22"/>
          <w:lang w:val="sr-Cyrl-RS"/>
        </w:rPr>
      </w:pPr>
      <w:r w:rsidRPr="00EC082B">
        <w:rPr>
          <w:sz w:val="22"/>
          <w:szCs w:val="22"/>
          <w:lang w:val="sr-Cyrl-CS"/>
        </w:rPr>
        <w:t xml:space="preserve">     </w:t>
      </w:r>
      <w:r w:rsidRPr="00EC082B">
        <w:rPr>
          <w:rFonts w:eastAsia="Calibri"/>
          <w:color w:val="000000"/>
          <w:sz w:val="22"/>
          <w:szCs w:val="22"/>
          <w:lang w:val="sr-Cyrl-RS"/>
        </w:rPr>
        <w:t xml:space="preserve">На конкурс за избор у звање </w:t>
      </w:r>
      <w:r w:rsidRPr="0078120D">
        <w:rPr>
          <w:rFonts w:eastAsia="Calibri"/>
          <w:i/>
          <w:iCs/>
          <w:color w:val="000000"/>
          <w:sz w:val="22"/>
          <w:szCs w:val="22"/>
          <w:lang w:val="sr-Cyrl-RS"/>
        </w:rPr>
        <w:t>доцент</w:t>
      </w:r>
      <w:r w:rsidRPr="00EC082B">
        <w:rPr>
          <w:rFonts w:eastAsia="Calibri"/>
          <w:color w:val="000000"/>
          <w:sz w:val="22"/>
          <w:szCs w:val="22"/>
          <w:lang w:val="sr-Cyrl-RS"/>
        </w:rPr>
        <w:t xml:space="preserve"> за ужу научну област </w:t>
      </w:r>
      <w:r w:rsidR="007F260E">
        <w:rPr>
          <w:rFonts w:eastAsia="Calibri"/>
          <w:color w:val="000000"/>
          <w:sz w:val="22"/>
          <w:szCs w:val="22"/>
          <w:lang w:val="hr-HR"/>
        </w:rPr>
        <w:t>Англистичка лингвистика</w:t>
      </w:r>
      <w:r w:rsidRPr="00EC082B">
        <w:rPr>
          <w:rFonts w:eastAsia="Calibri"/>
          <w:color w:val="000000"/>
          <w:sz w:val="22"/>
          <w:szCs w:val="22"/>
          <w:lang w:val="sr-Cyrl-RS"/>
        </w:rPr>
        <w:t xml:space="preserve"> (</w:t>
      </w:r>
      <w:r w:rsidR="007F260E" w:rsidRPr="00757AAA">
        <w:rPr>
          <w:rFonts w:eastAsia="Calibri"/>
          <w:i/>
          <w:iCs/>
          <w:color w:val="000000"/>
          <w:sz w:val="22"/>
          <w:szCs w:val="22"/>
          <w:lang w:val="hr-HR"/>
        </w:rPr>
        <w:t>Савремени енглески језик 7</w:t>
      </w:r>
      <w:r w:rsidR="007F260E">
        <w:rPr>
          <w:rFonts w:eastAsia="Calibri"/>
          <w:color w:val="000000"/>
          <w:sz w:val="22"/>
          <w:szCs w:val="22"/>
          <w:lang w:val="hr-HR"/>
        </w:rPr>
        <w:t xml:space="preserve"> и </w:t>
      </w:r>
      <w:r w:rsidR="007F260E" w:rsidRPr="00757AAA">
        <w:rPr>
          <w:rFonts w:eastAsia="Calibri"/>
          <w:i/>
          <w:iCs/>
          <w:color w:val="000000"/>
          <w:sz w:val="22"/>
          <w:szCs w:val="22"/>
          <w:lang w:val="hr-HR"/>
        </w:rPr>
        <w:t>Морфосинтакса</w:t>
      </w:r>
      <w:r w:rsidR="007F260E">
        <w:rPr>
          <w:rFonts w:eastAsia="Calibri"/>
          <w:color w:val="000000"/>
          <w:sz w:val="22"/>
          <w:szCs w:val="22"/>
          <w:lang w:val="hr-HR"/>
        </w:rPr>
        <w:t>)</w:t>
      </w:r>
      <w:r w:rsidRPr="00EC082B">
        <w:rPr>
          <w:rFonts w:eastAsia="Calibri"/>
          <w:color w:val="000000"/>
          <w:sz w:val="22"/>
          <w:szCs w:val="22"/>
          <w:lang w:val="sr-Cyrl-RS"/>
        </w:rPr>
        <w:t xml:space="preserve">, јавила се једна кандидаткиња, др </w:t>
      </w:r>
      <w:r w:rsidR="007F260E">
        <w:rPr>
          <w:rFonts w:eastAsia="Calibri"/>
          <w:sz w:val="22"/>
          <w:szCs w:val="22"/>
          <w:lang w:val="hr-HR"/>
        </w:rPr>
        <w:t>Љиљана Јанковић</w:t>
      </w:r>
      <w:r w:rsidRPr="00EC082B">
        <w:rPr>
          <w:rFonts w:eastAsia="Calibri"/>
          <w:sz w:val="22"/>
          <w:szCs w:val="22"/>
          <w:lang w:val="sr-Cyrl-RS"/>
        </w:rPr>
        <w:t>, доктор филолошких наука.</w:t>
      </w:r>
    </w:p>
    <w:p w:rsidR="006679A0" w:rsidRDefault="00EC082B" w:rsidP="009E4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eastAsia="Calibri"/>
          <w:color w:val="000000"/>
          <w:sz w:val="22"/>
          <w:szCs w:val="22"/>
          <w:lang w:val="hr-HR"/>
        </w:rPr>
      </w:pPr>
      <w:r w:rsidRPr="00EC082B">
        <w:rPr>
          <w:rFonts w:eastAsia="Calibri"/>
          <w:color w:val="000000"/>
          <w:sz w:val="22"/>
          <w:szCs w:val="22"/>
          <w:lang w:val="sr-Cyrl-RS"/>
        </w:rPr>
        <w:t xml:space="preserve">Др </w:t>
      </w:r>
      <w:r w:rsidR="00DB5E82">
        <w:rPr>
          <w:rFonts w:eastAsia="Calibri"/>
          <w:color w:val="000000"/>
          <w:sz w:val="22"/>
          <w:szCs w:val="22"/>
          <w:lang w:val="hr-HR"/>
        </w:rPr>
        <w:t xml:space="preserve">Љиљана Јанковић има докторат наука из одговарајуће области, Англистичка лингвистика. </w:t>
      </w:r>
      <w:r w:rsidR="00A325A8">
        <w:rPr>
          <w:rFonts w:eastAsia="Calibri"/>
          <w:color w:val="000000"/>
          <w:sz w:val="22"/>
          <w:szCs w:val="22"/>
          <w:lang w:val="hr-HR"/>
        </w:rPr>
        <w:t xml:space="preserve">Приступно предавање из уже научне области за коју се бира, Англистичке лингвистике, под називом </w:t>
      </w:r>
      <w:r w:rsidR="004B2528">
        <w:rPr>
          <w:rFonts w:eastAsia="Calibri"/>
          <w:color w:val="000000"/>
          <w:sz w:val="22"/>
          <w:szCs w:val="22"/>
          <w:lang w:val="hr-HR"/>
        </w:rPr>
        <w:t xml:space="preserve">Morphosyntax: </w:t>
      </w:r>
      <w:r w:rsidR="00FD7D4F">
        <w:rPr>
          <w:rFonts w:eastAsia="Calibri"/>
          <w:color w:val="000000"/>
          <w:sz w:val="22"/>
          <w:szCs w:val="22"/>
          <w:lang w:val="hr-HR"/>
        </w:rPr>
        <w:t xml:space="preserve">Semantic and Grammatical Analysis </w:t>
      </w:r>
      <w:r w:rsidR="006679A0">
        <w:rPr>
          <w:rFonts w:eastAsia="Calibri"/>
          <w:color w:val="000000"/>
          <w:sz w:val="22"/>
          <w:szCs w:val="22"/>
          <w:lang w:val="hr-HR"/>
        </w:rPr>
        <w:t>одржано је 10. 2. 2020. на Филозофском факултету у Нишу и позитивно је оцењено од стране комисије Филозофског факултета у Нишу.</w:t>
      </w:r>
    </w:p>
    <w:p w:rsidR="00326F1A" w:rsidRDefault="00326F1A" w:rsidP="009E4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eastAsia="Calibri"/>
          <w:color w:val="000000"/>
          <w:sz w:val="22"/>
          <w:szCs w:val="22"/>
          <w:lang w:val="hr-HR"/>
        </w:rPr>
      </w:pPr>
      <w:r>
        <w:rPr>
          <w:rFonts w:eastAsia="Calibri"/>
          <w:color w:val="000000"/>
          <w:sz w:val="22"/>
          <w:szCs w:val="22"/>
          <w:lang w:val="hr-HR"/>
        </w:rPr>
        <w:t>С обзиром да се кандидаткиња први пут бира у наставничко звање, узети су у обзир сви радови које је објавила, при чему у потпуности испуњава минималне услове за избор у звање доцента у области друштвено-хуманистичких наука:</w:t>
      </w:r>
      <w:r w:rsidR="00AB6D00">
        <w:rPr>
          <w:rFonts w:eastAsia="Calibri"/>
          <w:color w:val="000000"/>
          <w:sz w:val="22"/>
          <w:szCs w:val="22"/>
          <w:lang w:val="hr-HR"/>
        </w:rPr>
        <w:t xml:space="preserve"> </w:t>
      </w:r>
    </w:p>
    <w:p w:rsidR="00AB6D00" w:rsidRDefault="00AB6D00" w:rsidP="009E4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eastAsia="Calibri"/>
          <w:color w:val="000000"/>
          <w:sz w:val="22"/>
          <w:szCs w:val="22"/>
          <w:lang w:val="hr-HR"/>
        </w:rPr>
      </w:pPr>
      <w:r>
        <w:rPr>
          <w:rFonts w:eastAsia="Calibri"/>
          <w:color w:val="000000"/>
          <w:sz w:val="22"/>
          <w:szCs w:val="22"/>
          <w:lang w:val="hr-HR"/>
        </w:rPr>
        <w:t xml:space="preserve">Три </w:t>
      </w:r>
      <w:r w:rsidR="00F51EAB">
        <w:rPr>
          <w:rFonts w:eastAsia="Calibri"/>
          <w:color w:val="000000"/>
          <w:sz w:val="22"/>
          <w:szCs w:val="22"/>
          <w:lang w:val="hr-HR"/>
        </w:rPr>
        <w:t xml:space="preserve">рада у којима је једини аутор, а који су замена за један рад са </w:t>
      </w:r>
      <w:r w:rsidR="001F1443">
        <w:rPr>
          <w:rFonts w:eastAsia="Calibri"/>
          <w:color w:val="000000"/>
          <w:sz w:val="22"/>
          <w:szCs w:val="22"/>
          <w:lang w:val="hr-HR"/>
        </w:rPr>
        <w:t xml:space="preserve">SSCI листе. Сва три рада објављена су у последње две године, и то у часописима </w:t>
      </w:r>
      <w:r w:rsidR="00612523">
        <w:rPr>
          <w:rFonts w:eastAsia="Calibri"/>
          <w:i/>
          <w:iCs/>
          <w:color w:val="000000"/>
          <w:sz w:val="22"/>
          <w:szCs w:val="22"/>
          <w:lang w:val="hr-HR"/>
        </w:rPr>
        <w:t>Facta Universitatis, Series: Linguistics and Literature, Facta Universitatis, Series: Visual Arts and Music</w:t>
      </w:r>
      <w:r w:rsidR="00793DE0">
        <w:rPr>
          <w:rFonts w:eastAsia="Calibri"/>
          <w:color w:val="000000"/>
          <w:sz w:val="22"/>
          <w:szCs w:val="22"/>
          <w:lang w:val="hr-HR"/>
        </w:rPr>
        <w:t xml:space="preserve">, које издаје Универзитет у Нишу и који излазе на енглеском језику, као и један рад на енглеском језику у часопису </w:t>
      </w:r>
      <w:r w:rsidR="00B726EE">
        <w:rPr>
          <w:rFonts w:eastAsia="Calibri"/>
          <w:i/>
          <w:iCs/>
          <w:color w:val="000000"/>
          <w:sz w:val="22"/>
          <w:szCs w:val="22"/>
          <w:lang w:val="hr-HR"/>
        </w:rPr>
        <w:t>Philologia Mediana</w:t>
      </w:r>
      <w:r w:rsidR="00B726EE">
        <w:rPr>
          <w:rFonts w:eastAsia="Calibri"/>
          <w:color w:val="000000"/>
          <w:sz w:val="22"/>
          <w:szCs w:val="22"/>
          <w:lang w:val="hr-HR"/>
        </w:rPr>
        <w:t>, који издаје Филозофски факултет Универзитета у Нишу.</w:t>
      </w:r>
    </w:p>
    <w:p w:rsidR="00B726EE" w:rsidRDefault="00111FDC" w:rsidP="009E4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eastAsia="Calibri"/>
          <w:color w:val="000000"/>
          <w:sz w:val="22"/>
          <w:szCs w:val="22"/>
          <w:lang w:val="hr-HR"/>
        </w:rPr>
      </w:pPr>
      <w:r>
        <w:rPr>
          <w:rFonts w:eastAsia="Calibri"/>
          <w:color w:val="000000"/>
          <w:sz w:val="22"/>
          <w:szCs w:val="22"/>
          <w:lang w:val="hr-HR"/>
        </w:rPr>
        <w:t>Четири саопштења на међународним скуповима категорије М33 објављена у целини.</w:t>
      </w:r>
    </w:p>
    <w:p w:rsidR="00111FDC" w:rsidRDefault="00111FDC" w:rsidP="009E4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eastAsia="Calibri"/>
          <w:color w:val="000000"/>
          <w:sz w:val="22"/>
          <w:szCs w:val="22"/>
          <w:lang w:val="hr-HR"/>
        </w:rPr>
      </w:pPr>
      <w:r>
        <w:rPr>
          <w:rFonts w:eastAsia="Calibri"/>
          <w:color w:val="000000"/>
          <w:sz w:val="22"/>
          <w:szCs w:val="22"/>
          <w:lang w:val="hr-HR"/>
        </w:rPr>
        <w:t xml:space="preserve">Четири излагања на међународним научним скуповима, са </w:t>
      </w:r>
      <w:r w:rsidR="00DB5F53">
        <w:rPr>
          <w:rFonts w:eastAsia="Calibri"/>
          <w:color w:val="000000"/>
          <w:sz w:val="22"/>
          <w:szCs w:val="22"/>
          <w:lang w:val="hr-HR"/>
        </w:rPr>
        <w:t>објављеним изводом М34.</w:t>
      </w:r>
    </w:p>
    <w:p w:rsidR="00DB5F53" w:rsidRDefault="00DB5F53" w:rsidP="009E4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eastAsia="Calibri"/>
          <w:color w:val="000000"/>
          <w:sz w:val="22"/>
          <w:szCs w:val="22"/>
          <w:lang w:val="hr-HR"/>
        </w:rPr>
      </w:pPr>
      <w:r>
        <w:rPr>
          <w:rFonts w:eastAsia="Calibri"/>
          <w:color w:val="000000"/>
          <w:sz w:val="22"/>
          <w:szCs w:val="22"/>
          <w:lang w:val="hr-HR"/>
        </w:rPr>
        <w:t xml:space="preserve">Склоност и способност за наставни рад доказану дугогодишњим </w:t>
      </w:r>
      <w:r w:rsidR="005654AA">
        <w:rPr>
          <w:rFonts w:eastAsia="Calibri"/>
          <w:color w:val="000000"/>
          <w:sz w:val="22"/>
          <w:szCs w:val="22"/>
          <w:lang w:val="hr-HR"/>
        </w:rPr>
        <w:t>успешним радом на пословима лектора и вишег лектора на више предмета на Департману за англистику.</w:t>
      </w:r>
    </w:p>
    <w:p w:rsidR="005654AA" w:rsidRDefault="005654AA" w:rsidP="009E4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eastAsia="Calibri"/>
          <w:color w:val="000000"/>
          <w:sz w:val="22"/>
          <w:szCs w:val="22"/>
          <w:lang w:val="hr-HR"/>
        </w:rPr>
      </w:pPr>
      <w:r>
        <w:rPr>
          <w:rFonts w:eastAsia="Calibri"/>
          <w:color w:val="000000"/>
          <w:sz w:val="22"/>
          <w:szCs w:val="22"/>
          <w:lang w:val="hr-HR"/>
        </w:rPr>
        <w:t>Више елемената доприноса академској и широј заједници (секрета</w:t>
      </w:r>
      <w:r w:rsidR="00076285">
        <w:rPr>
          <w:rFonts w:eastAsia="Calibri"/>
          <w:color w:val="000000"/>
          <w:sz w:val="22"/>
          <w:szCs w:val="22"/>
          <w:lang w:val="hr-HR"/>
        </w:rPr>
        <w:t>р</w:t>
      </w:r>
      <w:r>
        <w:rPr>
          <w:rFonts w:eastAsia="Calibri"/>
          <w:color w:val="000000"/>
          <w:sz w:val="22"/>
          <w:szCs w:val="22"/>
          <w:lang w:val="hr-HR"/>
        </w:rPr>
        <w:t xml:space="preserve"> међународног научног </w:t>
      </w:r>
      <w:r w:rsidR="006956E7">
        <w:rPr>
          <w:rFonts w:eastAsia="Calibri"/>
          <w:color w:val="000000"/>
          <w:sz w:val="22"/>
          <w:szCs w:val="22"/>
          <w:lang w:val="hr-HR"/>
        </w:rPr>
        <w:t>скупа, секретар департмана, учешће у два ТЕМПУС пројекта у својству преводиоца, члан стручне комисије Филозофског факултета, предавач на обукама наставника основних и средњих школа).</w:t>
      </w:r>
    </w:p>
    <w:p w:rsidR="006956E7" w:rsidRDefault="006956E7" w:rsidP="009E4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eastAsia="Calibri"/>
          <w:color w:val="000000"/>
          <w:sz w:val="22"/>
          <w:szCs w:val="22"/>
          <w:lang w:val="hr-HR"/>
        </w:rPr>
      </w:pPr>
    </w:p>
    <w:p w:rsidR="00EC082B" w:rsidRPr="007C019F" w:rsidRDefault="006956E7" w:rsidP="007C0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eastAsia="Calibri"/>
          <w:color w:val="000000"/>
          <w:sz w:val="22"/>
          <w:szCs w:val="22"/>
          <w:lang w:val="hr-HR"/>
        </w:rPr>
      </w:pPr>
      <w:r>
        <w:rPr>
          <w:rFonts w:eastAsia="Calibri"/>
          <w:color w:val="000000"/>
          <w:sz w:val="22"/>
          <w:szCs w:val="22"/>
          <w:lang w:val="hr-HR"/>
        </w:rPr>
        <w:t xml:space="preserve">Имајући у виду све наведено, Комисија са задовољством предлаже Изборном већу Филозофског факултета у Нишу и Научно-стручном већу Универзитета у Нишу да </w:t>
      </w:r>
      <w:r w:rsidR="00265D1F">
        <w:rPr>
          <w:rFonts w:eastAsia="Calibri"/>
          <w:color w:val="000000"/>
          <w:sz w:val="22"/>
          <w:szCs w:val="22"/>
          <w:lang w:val="hr-HR"/>
        </w:rPr>
        <w:t xml:space="preserve">кандидаткињу др Љиљану Јанковић изабере у звање доцент за ужу научну област Англистичка лингвистика (предмети </w:t>
      </w:r>
      <w:r w:rsidR="00265D1F" w:rsidRPr="00265D1F">
        <w:rPr>
          <w:rFonts w:eastAsia="Calibri"/>
          <w:i/>
          <w:iCs/>
          <w:color w:val="000000"/>
          <w:sz w:val="22"/>
          <w:szCs w:val="22"/>
          <w:lang w:val="hr-HR"/>
        </w:rPr>
        <w:t>Савремени енглески језик 7</w:t>
      </w:r>
      <w:r w:rsidR="00265D1F">
        <w:rPr>
          <w:rFonts w:eastAsia="Calibri"/>
          <w:color w:val="000000"/>
          <w:sz w:val="22"/>
          <w:szCs w:val="22"/>
          <w:lang w:val="hr-HR"/>
        </w:rPr>
        <w:t xml:space="preserve"> и </w:t>
      </w:r>
      <w:r w:rsidR="00265D1F" w:rsidRPr="00265D1F">
        <w:rPr>
          <w:rFonts w:eastAsia="Calibri"/>
          <w:i/>
          <w:iCs/>
          <w:color w:val="000000"/>
          <w:sz w:val="22"/>
          <w:szCs w:val="22"/>
          <w:lang w:val="hr-HR"/>
        </w:rPr>
        <w:t>Морфосинтакса</w:t>
      </w:r>
      <w:r w:rsidR="00265D1F">
        <w:rPr>
          <w:rFonts w:eastAsia="Calibri"/>
          <w:color w:val="000000"/>
          <w:sz w:val="22"/>
          <w:szCs w:val="22"/>
          <w:lang w:val="hr-HR"/>
        </w:rPr>
        <w:t xml:space="preserve">) на </w:t>
      </w:r>
      <w:r w:rsidR="00521445">
        <w:rPr>
          <w:rFonts w:eastAsia="Calibri"/>
          <w:color w:val="000000"/>
          <w:sz w:val="22"/>
          <w:szCs w:val="22"/>
          <w:lang w:val="hr-HR"/>
        </w:rPr>
        <w:t>Департману за англистику Филозофског факултета у Нишу.</w:t>
      </w:r>
    </w:p>
    <w:p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  <w:r w:rsidRPr="00D73CD2">
        <w:rPr>
          <w:sz w:val="22"/>
          <w:szCs w:val="22"/>
          <w:lang w:val="sr-Cyrl-CS"/>
        </w:rPr>
        <w:t>(</w:t>
      </w:r>
      <w:r w:rsidRPr="00D73CD2">
        <w:rPr>
          <w:rFonts w:eastAsia="SimSun"/>
          <w:sz w:val="22"/>
          <w:szCs w:val="22"/>
          <w:lang w:val="sr-Cyrl-CS"/>
        </w:rPr>
        <w:t xml:space="preserve">Уколико </w:t>
      </w:r>
      <w:r>
        <w:rPr>
          <w:rFonts w:eastAsia="SimSun"/>
          <w:sz w:val="22"/>
          <w:szCs w:val="22"/>
          <w:lang w:val="sr-Cyrl-CS"/>
        </w:rPr>
        <w:t>је било више учесника конкурса унети</w:t>
      </w:r>
      <w:r w:rsidRPr="00D73CD2">
        <w:rPr>
          <w:rFonts w:eastAsia="SimSun"/>
          <w:sz w:val="22"/>
          <w:szCs w:val="22"/>
          <w:lang w:val="sr-Cyrl-CS"/>
        </w:rPr>
        <w:t xml:space="preserve"> додатно образложење, </w:t>
      </w:r>
      <w:r>
        <w:rPr>
          <w:rFonts w:eastAsia="SimSun"/>
          <w:sz w:val="22"/>
          <w:szCs w:val="22"/>
          <w:lang w:val="sr-Cyrl-CS"/>
        </w:rPr>
        <w:t>са разлозима</w:t>
      </w:r>
      <w:r w:rsidRPr="00D73CD2">
        <w:rPr>
          <w:rFonts w:eastAsia="SimSun"/>
          <w:sz w:val="22"/>
          <w:szCs w:val="22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D73CD2">
        <w:rPr>
          <w:sz w:val="22"/>
          <w:szCs w:val="22"/>
          <w:lang w:val="sr-Cyrl-CS"/>
        </w:rPr>
        <w:t xml:space="preserve">) </w:t>
      </w:r>
    </w:p>
    <w:p w:rsidR="004912C6" w:rsidRDefault="00BD6C6F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учесника конкурса.</w:t>
      </w:r>
      <w:r w:rsidR="004912C6"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9B3272" w:rsidRPr="007C019F" w:rsidRDefault="00AC13E8" w:rsidP="007C019F">
      <w:pPr>
        <w:jc w:val="center"/>
        <w:rPr>
          <w:sz w:val="22"/>
          <w:lang w:val="sr-Cyrl-CS"/>
        </w:rPr>
      </w:pPr>
      <w:r w:rsidRPr="00AC13E8">
        <w:rPr>
          <w:sz w:val="22"/>
          <w:lang w:val="sr-Cyrl-CS"/>
        </w:rPr>
        <w:t>М.П.</w:t>
      </w:r>
    </w:p>
    <w:sectPr w:rsidR="009B3272" w:rsidRPr="007C019F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A13" w:rsidRDefault="008D6A13" w:rsidP="00EA15E8">
      <w:r>
        <w:separator/>
      </w:r>
    </w:p>
  </w:endnote>
  <w:endnote w:type="continuationSeparator" w:id="0">
    <w:p w:rsidR="008D6A13" w:rsidRDefault="008D6A13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A13" w:rsidRDefault="008D6A13" w:rsidP="00EA15E8">
      <w:r>
        <w:separator/>
      </w:r>
    </w:p>
  </w:footnote>
  <w:footnote w:type="continuationSeparator" w:id="0">
    <w:p w:rsidR="008D6A13" w:rsidRDefault="008D6A13" w:rsidP="00EA15E8">
      <w:r>
        <w:continuationSeparator/>
      </w:r>
    </w:p>
  </w:footnote>
  <w:footnote w:id="1">
    <w:p w:rsidR="000413B8" w:rsidRPr="00C3603E" w:rsidRDefault="000413B8" w:rsidP="002D69AA">
      <w:pPr>
        <w:jc w:val="both"/>
        <w:rPr>
          <w:sz w:val="20"/>
          <w:szCs w:val="20"/>
          <w:lang w:val="sr-Cyrl-CS"/>
        </w:rPr>
      </w:pPr>
      <w:r w:rsidRPr="002D69AA">
        <w:rPr>
          <w:rStyle w:val="FootnoteReference"/>
        </w:rPr>
        <w:sym w:font="Symbol" w:char="F02A"/>
      </w:r>
      <w:r>
        <w:t xml:space="preserve"> </w:t>
      </w:r>
      <w:r w:rsidRPr="00C3603E">
        <w:rPr>
          <w:sz w:val="20"/>
          <w:szCs w:val="20"/>
          <w:lang w:val="sr-Cyrl-CS"/>
        </w:rPr>
        <w:t>У поље под тачком 3. Обрасца, уместо предвиђених</w:t>
      </w:r>
      <w:r>
        <w:rPr>
          <w:sz w:val="20"/>
          <w:szCs w:val="20"/>
          <w:lang w:val="sr-Cyrl-CS"/>
        </w:rPr>
        <w:t xml:space="preserve"> критеријума, зависно од</w:t>
      </w:r>
      <w:r w:rsidRPr="00C3603E">
        <w:rPr>
          <w:sz w:val="20"/>
          <w:szCs w:val="20"/>
          <w:lang w:val="sr-Cyrl-CS"/>
        </w:rPr>
        <w:t xml:space="preserve"> уже научне области за коју се наставник бира, унети категорије радова предвиђене </w:t>
      </w:r>
      <w:r w:rsidRPr="002D69AA">
        <w:rPr>
          <w:sz w:val="20"/>
          <w:szCs w:val="20"/>
          <w:lang w:val="sr-Cyrl-CS"/>
        </w:rPr>
        <w:t>члано</w:t>
      </w:r>
      <w:r>
        <w:rPr>
          <w:sz w:val="20"/>
          <w:szCs w:val="20"/>
          <w:lang w:val="sr-Cyrl-CS"/>
        </w:rPr>
        <w:t>вима</w:t>
      </w:r>
      <w:r w:rsidRPr="002D69A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17, 18. и 19.</w:t>
      </w:r>
      <w:r w:rsidRPr="002D69AA">
        <w:rPr>
          <w:sz w:val="20"/>
          <w:szCs w:val="20"/>
          <w:lang w:val="sr-Cyrl-CS"/>
        </w:rPr>
        <w:t xml:space="preserve"> Ближих</w:t>
      </w:r>
      <w:r w:rsidRPr="00C3603E">
        <w:rPr>
          <w:sz w:val="20"/>
          <w:szCs w:val="20"/>
          <w:lang w:val="sr-Cyrl-CS"/>
        </w:rPr>
        <w:t xml:space="preserve"> критеријума за избор у звања наставника („Гласник Универзитета у Нишу“ број </w:t>
      </w:r>
      <w:r w:rsidRPr="00C45E36">
        <w:rPr>
          <w:sz w:val="20"/>
          <w:szCs w:val="20"/>
        </w:rPr>
        <w:t>3</w:t>
      </w:r>
      <w:r w:rsidRPr="00C45E36">
        <w:rPr>
          <w:sz w:val="20"/>
          <w:szCs w:val="20"/>
          <w:lang w:val="sr-Cyrl-CS"/>
        </w:rPr>
        <w:t>/1</w:t>
      </w:r>
      <w:r w:rsidRPr="00C45E36">
        <w:rPr>
          <w:sz w:val="20"/>
          <w:szCs w:val="20"/>
        </w:rPr>
        <w:t>7</w:t>
      </w:r>
      <w:r w:rsidRPr="00C3603E">
        <w:rPr>
          <w:sz w:val="20"/>
          <w:szCs w:val="20"/>
          <w:lang w:val="sr-Cyrl-CS"/>
        </w:rPr>
        <w:t>)</w:t>
      </w:r>
    </w:p>
    <w:p w:rsidR="000413B8" w:rsidRPr="002D69AA" w:rsidRDefault="000413B8">
      <w:pPr>
        <w:pStyle w:val="FootnoteTex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553F1"/>
    <w:multiLevelType w:val="hybridMultilevel"/>
    <w:tmpl w:val="89A27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05352"/>
    <w:multiLevelType w:val="hybridMultilevel"/>
    <w:tmpl w:val="42923F6E"/>
    <w:lvl w:ilvl="0" w:tplc="CD98B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7D5F94"/>
    <w:multiLevelType w:val="hybridMultilevel"/>
    <w:tmpl w:val="17C2B35A"/>
    <w:lvl w:ilvl="0" w:tplc="FFFFFFFF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E4234E"/>
    <w:multiLevelType w:val="hybridMultilevel"/>
    <w:tmpl w:val="20104766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EC"/>
    <w:rsid w:val="00006C32"/>
    <w:rsid w:val="00016A3D"/>
    <w:rsid w:val="00020169"/>
    <w:rsid w:val="00023517"/>
    <w:rsid w:val="00024B5B"/>
    <w:rsid w:val="000263ED"/>
    <w:rsid w:val="000330F7"/>
    <w:rsid w:val="00035D24"/>
    <w:rsid w:val="000413B8"/>
    <w:rsid w:val="000560B2"/>
    <w:rsid w:val="00066C82"/>
    <w:rsid w:val="000674A4"/>
    <w:rsid w:val="0006764F"/>
    <w:rsid w:val="00076285"/>
    <w:rsid w:val="00077FAA"/>
    <w:rsid w:val="00081A46"/>
    <w:rsid w:val="00095594"/>
    <w:rsid w:val="000A6670"/>
    <w:rsid w:val="000B4D94"/>
    <w:rsid w:val="000B7BD0"/>
    <w:rsid w:val="000D1057"/>
    <w:rsid w:val="000D5E99"/>
    <w:rsid w:val="000E5A58"/>
    <w:rsid w:val="000F1331"/>
    <w:rsid w:val="00111FDC"/>
    <w:rsid w:val="001256AB"/>
    <w:rsid w:val="00136572"/>
    <w:rsid w:val="001367B7"/>
    <w:rsid w:val="00140EB5"/>
    <w:rsid w:val="00152CD0"/>
    <w:rsid w:val="00155865"/>
    <w:rsid w:val="00172BD7"/>
    <w:rsid w:val="00173644"/>
    <w:rsid w:val="00193730"/>
    <w:rsid w:val="001A001F"/>
    <w:rsid w:val="001A3133"/>
    <w:rsid w:val="001B2FE1"/>
    <w:rsid w:val="001C482C"/>
    <w:rsid w:val="001D0128"/>
    <w:rsid w:val="001E522E"/>
    <w:rsid w:val="001F1443"/>
    <w:rsid w:val="001F769E"/>
    <w:rsid w:val="00212C63"/>
    <w:rsid w:val="00216A26"/>
    <w:rsid w:val="00216FCB"/>
    <w:rsid w:val="00223B02"/>
    <w:rsid w:val="002449B0"/>
    <w:rsid w:val="00265BB7"/>
    <w:rsid w:val="00265D1F"/>
    <w:rsid w:val="00271060"/>
    <w:rsid w:val="00272D71"/>
    <w:rsid w:val="00280218"/>
    <w:rsid w:val="00287D51"/>
    <w:rsid w:val="0029742B"/>
    <w:rsid w:val="002B1764"/>
    <w:rsid w:val="002B1E90"/>
    <w:rsid w:val="002B1FE6"/>
    <w:rsid w:val="002B4FC0"/>
    <w:rsid w:val="002D69AA"/>
    <w:rsid w:val="002E45B9"/>
    <w:rsid w:val="002F0441"/>
    <w:rsid w:val="002F054B"/>
    <w:rsid w:val="002F1A3C"/>
    <w:rsid w:val="002F1EC3"/>
    <w:rsid w:val="002F3BC9"/>
    <w:rsid w:val="002F464D"/>
    <w:rsid w:val="002F5EC2"/>
    <w:rsid w:val="00314844"/>
    <w:rsid w:val="00321501"/>
    <w:rsid w:val="00321BFE"/>
    <w:rsid w:val="00326F1A"/>
    <w:rsid w:val="00356474"/>
    <w:rsid w:val="00364961"/>
    <w:rsid w:val="00365175"/>
    <w:rsid w:val="003714B3"/>
    <w:rsid w:val="00373C83"/>
    <w:rsid w:val="00377266"/>
    <w:rsid w:val="0039782B"/>
    <w:rsid w:val="003A7968"/>
    <w:rsid w:val="003B134E"/>
    <w:rsid w:val="003B39AC"/>
    <w:rsid w:val="003E3B51"/>
    <w:rsid w:val="003E494A"/>
    <w:rsid w:val="003E5E7B"/>
    <w:rsid w:val="003F1590"/>
    <w:rsid w:val="003F6990"/>
    <w:rsid w:val="004008BA"/>
    <w:rsid w:val="00400FA4"/>
    <w:rsid w:val="00420F01"/>
    <w:rsid w:val="00421089"/>
    <w:rsid w:val="00422DB0"/>
    <w:rsid w:val="004240F9"/>
    <w:rsid w:val="00427C04"/>
    <w:rsid w:val="004313F5"/>
    <w:rsid w:val="00431DD4"/>
    <w:rsid w:val="004322C3"/>
    <w:rsid w:val="004474BD"/>
    <w:rsid w:val="00451FCB"/>
    <w:rsid w:val="00463CBE"/>
    <w:rsid w:val="004835AF"/>
    <w:rsid w:val="00486049"/>
    <w:rsid w:val="004912C6"/>
    <w:rsid w:val="004B1B84"/>
    <w:rsid w:val="004B2528"/>
    <w:rsid w:val="004B2F56"/>
    <w:rsid w:val="004C493B"/>
    <w:rsid w:val="004D4BBD"/>
    <w:rsid w:val="004E2BE0"/>
    <w:rsid w:val="004E3D74"/>
    <w:rsid w:val="004F0A33"/>
    <w:rsid w:val="004F0C5F"/>
    <w:rsid w:val="004F2CDC"/>
    <w:rsid w:val="00514934"/>
    <w:rsid w:val="00521445"/>
    <w:rsid w:val="0052372D"/>
    <w:rsid w:val="005323F7"/>
    <w:rsid w:val="0053344D"/>
    <w:rsid w:val="0053535D"/>
    <w:rsid w:val="00536A38"/>
    <w:rsid w:val="005428B3"/>
    <w:rsid w:val="00544D29"/>
    <w:rsid w:val="00547067"/>
    <w:rsid w:val="005603B2"/>
    <w:rsid w:val="005654AA"/>
    <w:rsid w:val="00570352"/>
    <w:rsid w:val="00583FF1"/>
    <w:rsid w:val="00596883"/>
    <w:rsid w:val="005A24D7"/>
    <w:rsid w:val="005A74F3"/>
    <w:rsid w:val="005A7E2A"/>
    <w:rsid w:val="005B3A8C"/>
    <w:rsid w:val="005C3AAE"/>
    <w:rsid w:val="005E43F6"/>
    <w:rsid w:val="00605A5C"/>
    <w:rsid w:val="00612523"/>
    <w:rsid w:val="00612B2F"/>
    <w:rsid w:val="00625530"/>
    <w:rsid w:val="00631E8B"/>
    <w:rsid w:val="0065014E"/>
    <w:rsid w:val="006528D6"/>
    <w:rsid w:val="0065702F"/>
    <w:rsid w:val="006679A0"/>
    <w:rsid w:val="00673AAB"/>
    <w:rsid w:val="006956E7"/>
    <w:rsid w:val="006E23F7"/>
    <w:rsid w:val="006F427A"/>
    <w:rsid w:val="006F7170"/>
    <w:rsid w:val="00731F8C"/>
    <w:rsid w:val="007364C0"/>
    <w:rsid w:val="00741954"/>
    <w:rsid w:val="00757AAA"/>
    <w:rsid w:val="007612EC"/>
    <w:rsid w:val="00767D47"/>
    <w:rsid w:val="00773DD8"/>
    <w:rsid w:val="0077470E"/>
    <w:rsid w:val="00776227"/>
    <w:rsid w:val="0078120D"/>
    <w:rsid w:val="00793DE0"/>
    <w:rsid w:val="0079513A"/>
    <w:rsid w:val="007B4CAB"/>
    <w:rsid w:val="007C019F"/>
    <w:rsid w:val="007C52E9"/>
    <w:rsid w:val="007F1A65"/>
    <w:rsid w:val="007F260E"/>
    <w:rsid w:val="00801743"/>
    <w:rsid w:val="00827A28"/>
    <w:rsid w:val="00833287"/>
    <w:rsid w:val="008416A2"/>
    <w:rsid w:val="008445C9"/>
    <w:rsid w:val="00844BD3"/>
    <w:rsid w:val="0085640C"/>
    <w:rsid w:val="0086412C"/>
    <w:rsid w:val="00864223"/>
    <w:rsid w:val="008743D8"/>
    <w:rsid w:val="00880740"/>
    <w:rsid w:val="008842D6"/>
    <w:rsid w:val="0089111F"/>
    <w:rsid w:val="00891788"/>
    <w:rsid w:val="00894289"/>
    <w:rsid w:val="008C3F57"/>
    <w:rsid w:val="008D6A13"/>
    <w:rsid w:val="008F1D24"/>
    <w:rsid w:val="00901379"/>
    <w:rsid w:val="0090160D"/>
    <w:rsid w:val="009024A1"/>
    <w:rsid w:val="00917003"/>
    <w:rsid w:val="00922829"/>
    <w:rsid w:val="009348EB"/>
    <w:rsid w:val="009403CB"/>
    <w:rsid w:val="00954138"/>
    <w:rsid w:val="00960803"/>
    <w:rsid w:val="00966290"/>
    <w:rsid w:val="00966870"/>
    <w:rsid w:val="00966C3E"/>
    <w:rsid w:val="00974A90"/>
    <w:rsid w:val="00975517"/>
    <w:rsid w:val="009776FF"/>
    <w:rsid w:val="00981CAF"/>
    <w:rsid w:val="00987B3F"/>
    <w:rsid w:val="00992368"/>
    <w:rsid w:val="009A4E61"/>
    <w:rsid w:val="009A53B7"/>
    <w:rsid w:val="009B3272"/>
    <w:rsid w:val="009B7877"/>
    <w:rsid w:val="009C07F8"/>
    <w:rsid w:val="009C12AE"/>
    <w:rsid w:val="009C29C3"/>
    <w:rsid w:val="009D1796"/>
    <w:rsid w:val="009D3D76"/>
    <w:rsid w:val="009E028A"/>
    <w:rsid w:val="009E451D"/>
    <w:rsid w:val="009F4496"/>
    <w:rsid w:val="009F75F2"/>
    <w:rsid w:val="00A01796"/>
    <w:rsid w:val="00A04CD9"/>
    <w:rsid w:val="00A0665F"/>
    <w:rsid w:val="00A22B70"/>
    <w:rsid w:val="00A325A8"/>
    <w:rsid w:val="00A35222"/>
    <w:rsid w:val="00A510A7"/>
    <w:rsid w:val="00A514BF"/>
    <w:rsid w:val="00A817FF"/>
    <w:rsid w:val="00A87F26"/>
    <w:rsid w:val="00A973BA"/>
    <w:rsid w:val="00A97844"/>
    <w:rsid w:val="00AB33B8"/>
    <w:rsid w:val="00AB6D00"/>
    <w:rsid w:val="00AC13E8"/>
    <w:rsid w:val="00AF0CE3"/>
    <w:rsid w:val="00AF678C"/>
    <w:rsid w:val="00AF7F3A"/>
    <w:rsid w:val="00B0089E"/>
    <w:rsid w:val="00B01603"/>
    <w:rsid w:val="00B10D36"/>
    <w:rsid w:val="00B14E3D"/>
    <w:rsid w:val="00B44A00"/>
    <w:rsid w:val="00B4687C"/>
    <w:rsid w:val="00B51A89"/>
    <w:rsid w:val="00B56F63"/>
    <w:rsid w:val="00B605BD"/>
    <w:rsid w:val="00B638BE"/>
    <w:rsid w:val="00B63E2C"/>
    <w:rsid w:val="00B70944"/>
    <w:rsid w:val="00B726EE"/>
    <w:rsid w:val="00B753EC"/>
    <w:rsid w:val="00B75CA1"/>
    <w:rsid w:val="00B8430D"/>
    <w:rsid w:val="00B95366"/>
    <w:rsid w:val="00BA1A15"/>
    <w:rsid w:val="00BA2112"/>
    <w:rsid w:val="00BA23C4"/>
    <w:rsid w:val="00BA314F"/>
    <w:rsid w:val="00BB3AC2"/>
    <w:rsid w:val="00BB44DA"/>
    <w:rsid w:val="00BC5342"/>
    <w:rsid w:val="00BC70FF"/>
    <w:rsid w:val="00BC79FA"/>
    <w:rsid w:val="00BD6C6F"/>
    <w:rsid w:val="00BE167E"/>
    <w:rsid w:val="00BE7BE6"/>
    <w:rsid w:val="00C11DBB"/>
    <w:rsid w:val="00C22D22"/>
    <w:rsid w:val="00C2600D"/>
    <w:rsid w:val="00C30BA7"/>
    <w:rsid w:val="00C3603E"/>
    <w:rsid w:val="00C41286"/>
    <w:rsid w:val="00C45E36"/>
    <w:rsid w:val="00C460CC"/>
    <w:rsid w:val="00C50AB3"/>
    <w:rsid w:val="00C62681"/>
    <w:rsid w:val="00C655A8"/>
    <w:rsid w:val="00C77408"/>
    <w:rsid w:val="00C90104"/>
    <w:rsid w:val="00C95685"/>
    <w:rsid w:val="00CA048C"/>
    <w:rsid w:val="00CB737D"/>
    <w:rsid w:val="00CC2AD0"/>
    <w:rsid w:val="00CC6607"/>
    <w:rsid w:val="00CC6872"/>
    <w:rsid w:val="00CD0F67"/>
    <w:rsid w:val="00CE385E"/>
    <w:rsid w:val="00CF0160"/>
    <w:rsid w:val="00CF7B6B"/>
    <w:rsid w:val="00D14ADA"/>
    <w:rsid w:val="00D22EC4"/>
    <w:rsid w:val="00D26B7C"/>
    <w:rsid w:val="00D32E7B"/>
    <w:rsid w:val="00D46E4B"/>
    <w:rsid w:val="00D572EF"/>
    <w:rsid w:val="00D73CD2"/>
    <w:rsid w:val="00D74876"/>
    <w:rsid w:val="00D83522"/>
    <w:rsid w:val="00D859B6"/>
    <w:rsid w:val="00DB294C"/>
    <w:rsid w:val="00DB4839"/>
    <w:rsid w:val="00DB5E82"/>
    <w:rsid w:val="00DB5F53"/>
    <w:rsid w:val="00DC37EC"/>
    <w:rsid w:val="00DD22F6"/>
    <w:rsid w:val="00DD54EC"/>
    <w:rsid w:val="00DE5ACF"/>
    <w:rsid w:val="00DF5F2E"/>
    <w:rsid w:val="00E159B5"/>
    <w:rsid w:val="00E23D14"/>
    <w:rsid w:val="00E318BF"/>
    <w:rsid w:val="00E32FDB"/>
    <w:rsid w:val="00E406E5"/>
    <w:rsid w:val="00E459B7"/>
    <w:rsid w:val="00E47589"/>
    <w:rsid w:val="00E51B35"/>
    <w:rsid w:val="00E53005"/>
    <w:rsid w:val="00E5777D"/>
    <w:rsid w:val="00E61A2F"/>
    <w:rsid w:val="00E67217"/>
    <w:rsid w:val="00E8226B"/>
    <w:rsid w:val="00E82CA9"/>
    <w:rsid w:val="00E850F2"/>
    <w:rsid w:val="00E864B7"/>
    <w:rsid w:val="00E86A58"/>
    <w:rsid w:val="00EA15E8"/>
    <w:rsid w:val="00EB27F1"/>
    <w:rsid w:val="00EB2D34"/>
    <w:rsid w:val="00EB3795"/>
    <w:rsid w:val="00EC082B"/>
    <w:rsid w:val="00EC76F6"/>
    <w:rsid w:val="00ED553C"/>
    <w:rsid w:val="00EE1C75"/>
    <w:rsid w:val="00EE25D2"/>
    <w:rsid w:val="00EE3102"/>
    <w:rsid w:val="00F00FEE"/>
    <w:rsid w:val="00F02CF0"/>
    <w:rsid w:val="00F25B52"/>
    <w:rsid w:val="00F25D26"/>
    <w:rsid w:val="00F4128E"/>
    <w:rsid w:val="00F41950"/>
    <w:rsid w:val="00F51EAB"/>
    <w:rsid w:val="00F526EC"/>
    <w:rsid w:val="00F53050"/>
    <w:rsid w:val="00F76A60"/>
    <w:rsid w:val="00F77FB8"/>
    <w:rsid w:val="00F97A80"/>
    <w:rsid w:val="00FC4CBC"/>
    <w:rsid w:val="00FD7D4F"/>
    <w:rsid w:val="00FE2BAD"/>
    <w:rsid w:val="00FE6B30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1E522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774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1E522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77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i.org/10.22190/FULL1802085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asopisi.junis.ni.ac.rs/index.php/FUVisArtMus/article/view/5853/338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22190/FUVAM1902105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izdanja.filfak.ni.ac.rs/casopisi/2019/download/2632_a6c9f0952778e35996a48d0791cd4d8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ilfak.ni.ac.rs/konkursi" TargetMode="External"/><Relationship Id="rId14" Type="http://schemas.openxmlformats.org/officeDocument/2006/relationships/hyperlink" Target="http://casopisi.junis.ni.ac.rs/index.php/FULingLit/article/view/3413/26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0E805-FF5E-449A-96A0-F3E3EF0E3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2512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16800</CharactersWithSpaces>
  <SharedDoc>false</SharedDoc>
  <HLinks>
    <vt:vector size="36" baseType="variant">
      <vt:variant>
        <vt:i4>3538982</vt:i4>
      </vt:variant>
      <vt:variant>
        <vt:i4>15</vt:i4>
      </vt:variant>
      <vt:variant>
        <vt:i4>0</vt:i4>
      </vt:variant>
      <vt:variant>
        <vt:i4>5</vt:i4>
      </vt:variant>
      <vt:variant>
        <vt:lpwstr>http://narratorium.rggu.ru/section.html?id=9257</vt:lpwstr>
      </vt:variant>
      <vt:variant>
        <vt:lpwstr/>
      </vt:variant>
      <vt:variant>
        <vt:i4>4128810</vt:i4>
      </vt:variant>
      <vt:variant>
        <vt:i4>12</vt:i4>
      </vt:variant>
      <vt:variant>
        <vt:i4>0</vt:i4>
      </vt:variant>
      <vt:variant>
        <vt:i4>5</vt:i4>
      </vt:variant>
      <vt:variant>
        <vt:lpwstr>http://narratorium.rggu.ru/article.html?id=2637262</vt:lpwstr>
      </vt:variant>
      <vt:variant>
        <vt:lpwstr/>
      </vt:variant>
      <vt:variant>
        <vt:i4>81</vt:i4>
      </vt:variant>
      <vt:variant>
        <vt:i4>9</vt:i4>
      </vt:variant>
      <vt:variant>
        <vt:i4>0</vt:i4>
      </vt:variant>
      <vt:variant>
        <vt:i4>5</vt:i4>
      </vt:variant>
      <vt:variant>
        <vt:lpwstr>http://www.crkvenestudije-churchstudies.org/</vt:lpwstr>
      </vt:variant>
      <vt:variant>
        <vt:lpwstr/>
      </vt:variant>
      <vt:variant>
        <vt:i4>4653145</vt:i4>
      </vt:variant>
      <vt:variant>
        <vt:i4>6</vt:i4>
      </vt:variant>
      <vt:variant>
        <vt:i4>0</vt:i4>
      </vt:variant>
      <vt:variant>
        <vt:i4>5</vt:i4>
      </vt:variant>
      <vt:variant>
        <vt:lpwstr>http://www.maticasrpska.org.rs/category/katalog-izdanja/naucni-casopisi/zbornik-matice-srpske-za-knjizevnost-i-jezik/</vt:lpwstr>
      </vt:variant>
      <vt:variant>
        <vt:lpwstr/>
      </vt:variant>
      <vt:variant>
        <vt:i4>327751</vt:i4>
      </vt:variant>
      <vt:variant>
        <vt:i4>3</vt:i4>
      </vt:variant>
      <vt:variant>
        <vt:i4>0</vt:i4>
      </vt:variant>
      <vt:variant>
        <vt:i4>5</vt:i4>
      </vt:variant>
      <vt:variant>
        <vt:lpwstr>https://izdanja.filfak.ni.ac.rs/casopisi/2018/philologia-mediana-10-2018</vt:lpwstr>
      </vt:variant>
      <vt:variant>
        <vt:lpwstr/>
      </vt:variant>
      <vt:variant>
        <vt:i4>5046355</vt:i4>
      </vt:variant>
      <vt:variant>
        <vt:i4>0</vt:i4>
      </vt:variant>
      <vt:variant>
        <vt:i4>0</vt:i4>
      </vt:variant>
      <vt:variant>
        <vt:i4>5</vt:i4>
      </vt:variant>
      <vt:variant>
        <vt:lpwstr>https://www.filfak.ni.ac.rs/konkursi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cp:lastModifiedBy>Bogdan</cp:lastModifiedBy>
  <cp:revision>3</cp:revision>
  <cp:lastPrinted>2017-04-19T07:13:00Z</cp:lastPrinted>
  <dcterms:created xsi:type="dcterms:W3CDTF">2020-03-24T13:33:00Z</dcterms:created>
  <dcterms:modified xsi:type="dcterms:W3CDTF">2020-03-24T22:09:00Z</dcterms:modified>
</cp:coreProperties>
</file>